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6E7" w:rsidRDefault="006426E7" w:rsidP="006426E7">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24.</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6426E7" w:rsidRDefault="006426E7" w:rsidP="006426E7">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6426E7" w:rsidRPr="00650B2D" w:rsidRDefault="006426E7" w:rsidP="006426E7">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674B6F" w:rsidRPr="006426E7" w:rsidRDefault="00674B6F" w:rsidP="00674B6F">
      <w:pPr>
        <w:spacing w:before="100" w:beforeAutospacing="1" w:after="100" w:afterAutospacing="1"/>
        <w:jc w:val="center"/>
        <w:rPr>
          <w:sz w:val="20"/>
          <w:szCs w:val="20"/>
          <w:lang w:val="uk-UA" w:eastAsia="uk-UA"/>
        </w:rPr>
      </w:pPr>
      <w:r w:rsidRPr="006426E7">
        <w:rPr>
          <w:sz w:val="20"/>
          <w:szCs w:val="20"/>
          <w:lang w:val="uk-UA" w:eastAsia="uk-UA"/>
        </w:rPr>
        <w:t>ІНФОРМАЦІЙНА КАРТКА  АДМІНІСТРАТИВНОЇ ПОСЛУГИ</w:t>
      </w:r>
    </w:p>
    <w:p w:rsidR="00674B6F" w:rsidRPr="006426E7" w:rsidRDefault="00674B6F" w:rsidP="00674B6F">
      <w:pPr>
        <w:jc w:val="center"/>
        <w:rPr>
          <w:b/>
          <w:sz w:val="28"/>
          <w:szCs w:val="28"/>
          <w:lang w:val="uk-UA"/>
        </w:rPr>
      </w:pPr>
      <w:r w:rsidRPr="006426E7">
        <w:rPr>
          <w:b/>
          <w:sz w:val="28"/>
          <w:szCs w:val="28"/>
          <w:lang w:val="uk-UA"/>
        </w:rPr>
        <w:t xml:space="preserve">Державна реєстрація змін до відомостей про юридичну особу, </w:t>
      </w:r>
    </w:p>
    <w:p w:rsidR="00C10C0E" w:rsidRPr="00800FA0" w:rsidRDefault="00674B6F" w:rsidP="00674B6F">
      <w:pPr>
        <w:jc w:val="center"/>
        <w:rPr>
          <w:u w:val="single"/>
          <w:lang w:val="uk-UA"/>
        </w:rPr>
      </w:pPr>
      <w:r w:rsidRPr="006426E7">
        <w:rPr>
          <w:b/>
          <w:sz w:val="28"/>
          <w:szCs w:val="28"/>
          <w:lang w:val="uk-UA"/>
        </w:rPr>
        <w:t>які містяться в Єдиному державному реєстрі юридичних осіб, фізичних осіб – підприємців та громадських формувань</w:t>
      </w:r>
    </w:p>
    <w:p w:rsidR="00674B6F" w:rsidRPr="006426E7" w:rsidRDefault="00674B6F" w:rsidP="00674B6F">
      <w:pPr>
        <w:jc w:val="center"/>
        <w:rPr>
          <w:lang w:val="uk-UA" w:eastAsia="uk-UA"/>
        </w:rPr>
      </w:pPr>
      <w:r w:rsidRPr="006426E7">
        <w:rPr>
          <w:lang w:val="uk-UA" w:eastAsia="uk-UA"/>
        </w:rPr>
        <w:t>Виконавчий комітет Покровської міської ради</w:t>
      </w: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02"/>
        <w:gridCol w:w="8"/>
        <w:gridCol w:w="3205"/>
        <w:gridCol w:w="6326"/>
      </w:tblGrid>
      <w:tr w:rsidR="00674B6F" w:rsidRPr="00066D97" w:rsidTr="003E7C7C">
        <w:tc>
          <w:tcPr>
            <w:tcW w:w="254" w:type="pct"/>
            <w:gridSpan w:val="2"/>
            <w:tcBorders>
              <w:top w:val="outset" w:sz="6" w:space="0" w:color="000000"/>
              <w:left w:val="outset" w:sz="6" w:space="0" w:color="000000"/>
              <w:bottom w:val="outset" w:sz="6" w:space="0" w:color="000000"/>
              <w:right w:val="single" w:sz="4" w:space="0" w:color="auto"/>
            </w:tcBorders>
          </w:tcPr>
          <w:p w:rsidR="00674B6F" w:rsidRPr="00066D97" w:rsidRDefault="00674B6F" w:rsidP="003E7C7C">
            <w:pPr>
              <w:jc w:val="center"/>
              <w:rPr>
                <w:sz w:val="20"/>
                <w:szCs w:val="20"/>
                <w:lang w:val="uk-UA" w:eastAsia="uk-UA"/>
              </w:rPr>
            </w:pPr>
            <w:r w:rsidRPr="00066D97">
              <w:rPr>
                <w:sz w:val="20"/>
                <w:szCs w:val="20"/>
                <w:lang w:val="uk-UA" w:eastAsia="uk-UA"/>
              </w:rPr>
              <w:t xml:space="preserve">№ з/п </w:t>
            </w:r>
          </w:p>
        </w:tc>
        <w:tc>
          <w:tcPr>
            <w:tcW w:w="4746" w:type="pct"/>
            <w:gridSpan w:val="2"/>
            <w:tcBorders>
              <w:top w:val="outset" w:sz="6" w:space="0" w:color="000000"/>
              <w:left w:val="single" w:sz="4" w:space="0" w:color="auto"/>
              <w:bottom w:val="outset" w:sz="6" w:space="0" w:color="000000"/>
              <w:right w:val="outset" w:sz="6" w:space="0" w:color="000000"/>
            </w:tcBorders>
          </w:tcPr>
          <w:p w:rsidR="00674B6F" w:rsidRPr="00066D97" w:rsidRDefault="00674B6F" w:rsidP="003E7C7C">
            <w:pPr>
              <w:jc w:val="center"/>
              <w:rPr>
                <w:b/>
                <w:sz w:val="20"/>
                <w:szCs w:val="20"/>
                <w:lang w:val="uk-UA" w:eastAsia="uk-UA"/>
              </w:rPr>
            </w:pPr>
            <w:r w:rsidRPr="00066D97">
              <w:rPr>
                <w:b/>
                <w:sz w:val="20"/>
                <w:szCs w:val="20"/>
                <w:lang w:val="uk-UA" w:eastAsia="uk-UA"/>
              </w:rPr>
              <w:t>Інформація про суб'єкт надання адміністративної послуги</w:t>
            </w:r>
          </w:p>
          <w:p w:rsidR="00674B6F" w:rsidRPr="00066D97" w:rsidRDefault="00674B6F" w:rsidP="003E7C7C">
            <w:pPr>
              <w:jc w:val="center"/>
              <w:rPr>
                <w:sz w:val="20"/>
                <w:szCs w:val="20"/>
                <w:lang w:val="uk-UA" w:eastAsia="uk-UA"/>
              </w:rPr>
            </w:pPr>
            <w:r w:rsidRPr="00066D97">
              <w:rPr>
                <w:b/>
                <w:sz w:val="20"/>
                <w:szCs w:val="20"/>
                <w:lang w:val="uk-UA" w:eastAsia="uk-UA"/>
              </w:rPr>
              <w:t>та центр надання адміністративних послуг</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 xml:space="preserve">1. </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Найменування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Реєстраційний відділ виконавчого комітету Покровської міської ради</w:t>
            </w:r>
          </w:p>
          <w:p w:rsidR="00C10C0E" w:rsidRPr="00066D97" w:rsidRDefault="00C10C0E" w:rsidP="003E7C7C">
            <w:pPr>
              <w:rPr>
                <w:sz w:val="20"/>
                <w:szCs w:val="20"/>
                <w:lang w:val="uk-UA" w:eastAsia="uk-UA"/>
              </w:rPr>
            </w:pPr>
          </w:p>
          <w:p w:rsidR="00674B6F" w:rsidRPr="00066D97" w:rsidRDefault="00674B6F" w:rsidP="003E7C7C">
            <w:pPr>
              <w:rPr>
                <w:sz w:val="20"/>
                <w:szCs w:val="20"/>
                <w:lang w:val="uk-UA" w:eastAsia="uk-UA"/>
              </w:rPr>
            </w:pPr>
            <w:r w:rsidRPr="00066D97">
              <w:rPr>
                <w:sz w:val="20"/>
                <w:szCs w:val="20"/>
                <w:lang w:val="uk-UA" w:eastAsia="uk-UA"/>
              </w:rPr>
              <w:t>Центр надання адміністративних послуг виконавчого комітету Покровської міської ради</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2.</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150" w:type="pct"/>
            <w:tcBorders>
              <w:top w:val="outset" w:sz="6" w:space="0" w:color="000000"/>
              <w:left w:val="outset" w:sz="6" w:space="0" w:color="000000"/>
              <w:bottom w:val="outset" w:sz="6" w:space="0" w:color="000000"/>
              <w:right w:val="outset" w:sz="6" w:space="0" w:color="000000"/>
            </w:tcBorders>
          </w:tcPr>
          <w:p w:rsidR="00823AE4" w:rsidRPr="00066D97" w:rsidRDefault="00823AE4" w:rsidP="00823AE4">
            <w:pPr>
              <w:rPr>
                <w:sz w:val="20"/>
                <w:szCs w:val="20"/>
                <w:lang w:val="uk-UA"/>
              </w:rPr>
            </w:pPr>
            <w:r w:rsidRPr="00066D97">
              <w:rPr>
                <w:sz w:val="20"/>
                <w:szCs w:val="20"/>
                <w:lang w:val="uk-UA"/>
              </w:rPr>
              <w:t xml:space="preserve">53300, Дніпропетровська область, м. Покров, </w:t>
            </w:r>
          </w:p>
          <w:p w:rsidR="00823AE4" w:rsidRPr="00066D97" w:rsidRDefault="00823AE4" w:rsidP="00823AE4">
            <w:pPr>
              <w:rPr>
                <w:sz w:val="20"/>
                <w:szCs w:val="20"/>
                <w:lang w:val="uk-UA"/>
              </w:rPr>
            </w:pPr>
            <w:r w:rsidRPr="00066D97">
              <w:rPr>
                <w:sz w:val="20"/>
                <w:szCs w:val="20"/>
                <w:lang w:val="uk-UA"/>
              </w:rPr>
              <w:t xml:space="preserve">вул. Центральна, 48, 2 поверх, </w:t>
            </w:r>
            <w:proofErr w:type="spellStart"/>
            <w:r w:rsidRPr="00066D97">
              <w:rPr>
                <w:sz w:val="20"/>
                <w:szCs w:val="20"/>
                <w:lang w:val="uk-UA"/>
              </w:rPr>
              <w:t>каб</w:t>
            </w:r>
            <w:proofErr w:type="spellEnd"/>
            <w:r w:rsidRPr="00066D97">
              <w:rPr>
                <w:sz w:val="20"/>
                <w:szCs w:val="20"/>
                <w:lang w:val="uk-UA"/>
              </w:rPr>
              <w:t>. № 212</w:t>
            </w:r>
          </w:p>
          <w:p w:rsidR="00823AE4" w:rsidRPr="00066D97" w:rsidRDefault="00823AE4" w:rsidP="00823AE4">
            <w:pPr>
              <w:rPr>
                <w:sz w:val="20"/>
                <w:szCs w:val="20"/>
                <w:lang w:val="uk-UA"/>
              </w:rPr>
            </w:pPr>
            <w:r w:rsidRPr="00066D97">
              <w:rPr>
                <w:sz w:val="20"/>
                <w:szCs w:val="20"/>
                <w:lang w:val="uk-UA"/>
              </w:rPr>
              <w:t>тел..(05667) 44282</w:t>
            </w:r>
          </w:p>
          <w:p w:rsidR="00823AE4" w:rsidRPr="00066D97" w:rsidRDefault="00066D97" w:rsidP="00823AE4">
            <w:pPr>
              <w:rPr>
                <w:sz w:val="20"/>
                <w:szCs w:val="20"/>
                <w:lang w:val="uk-UA"/>
              </w:rPr>
            </w:pPr>
            <w:hyperlink r:id="rId6" w:history="1">
              <w:r w:rsidR="00823AE4" w:rsidRPr="00066D97">
                <w:rPr>
                  <w:rStyle w:val="a3"/>
                  <w:sz w:val="20"/>
                  <w:szCs w:val="20"/>
                  <w:lang w:val="uk-UA"/>
                </w:rPr>
                <w:t>rv@pokrov-mr.gov.ua</w:t>
              </w:r>
            </w:hyperlink>
          </w:p>
          <w:p w:rsidR="00823AE4" w:rsidRPr="00066D97" w:rsidRDefault="00823AE4" w:rsidP="00823AE4">
            <w:pPr>
              <w:rPr>
                <w:sz w:val="20"/>
                <w:szCs w:val="20"/>
                <w:lang w:val="uk-UA"/>
              </w:rPr>
            </w:pPr>
          </w:p>
          <w:p w:rsidR="00823AE4" w:rsidRPr="00066D97" w:rsidRDefault="00823AE4" w:rsidP="00823AE4">
            <w:pPr>
              <w:rPr>
                <w:sz w:val="20"/>
                <w:szCs w:val="20"/>
                <w:lang w:val="uk-UA"/>
              </w:rPr>
            </w:pPr>
            <w:r w:rsidRPr="00066D97">
              <w:rPr>
                <w:sz w:val="20"/>
                <w:szCs w:val="20"/>
                <w:lang w:val="uk-UA"/>
              </w:rPr>
              <w:t xml:space="preserve">53300, Дніпропетровська область, м. Покров, </w:t>
            </w:r>
          </w:p>
          <w:p w:rsidR="00823AE4" w:rsidRPr="00066D97" w:rsidRDefault="00823AE4" w:rsidP="00823AE4">
            <w:pPr>
              <w:rPr>
                <w:sz w:val="20"/>
                <w:szCs w:val="20"/>
                <w:lang w:val="uk-UA"/>
              </w:rPr>
            </w:pPr>
            <w:r w:rsidRPr="00066D97">
              <w:rPr>
                <w:sz w:val="20"/>
                <w:szCs w:val="20"/>
                <w:lang w:val="uk-UA"/>
              </w:rPr>
              <w:t xml:space="preserve">вул. Центральна, 48, 1 поверх ЦНАП </w:t>
            </w:r>
          </w:p>
          <w:p w:rsidR="00823AE4" w:rsidRPr="00066D97" w:rsidRDefault="00823AE4" w:rsidP="00823AE4">
            <w:pPr>
              <w:rPr>
                <w:sz w:val="20"/>
                <w:szCs w:val="20"/>
                <w:lang w:val="uk-UA"/>
              </w:rPr>
            </w:pPr>
            <w:r w:rsidRPr="00066D97">
              <w:rPr>
                <w:sz w:val="20"/>
                <w:szCs w:val="20"/>
                <w:lang w:val="uk-UA"/>
              </w:rPr>
              <w:t>тел.(05667) 42031</w:t>
            </w:r>
          </w:p>
          <w:p w:rsidR="00674B6F" w:rsidRPr="00066D97" w:rsidRDefault="00823AE4" w:rsidP="00823AE4">
            <w:pPr>
              <w:rPr>
                <w:sz w:val="20"/>
                <w:szCs w:val="20"/>
                <w:u w:val="single"/>
                <w:lang w:val="uk-UA" w:eastAsia="uk-UA"/>
              </w:rPr>
            </w:pPr>
            <w:r w:rsidRPr="00066D97">
              <w:rPr>
                <w:sz w:val="20"/>
                <w:szCs w:val="20"/>
                <w:lang w:val="uk-UA"/>
              </w:rPr>
              <w:t>cnap@pokrov-mr.gov.ua</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3.</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B36E8C" w:rsidRPr="00066D97" w:rsidRDefault="00B36E8C" w:rsidP="00B36E8C">
            <w:pPr>
              <w:rPr>
                <w:sz w:val="20"/>
                <w:szCs w:val="20"/>
                <w:lang w:val="uk-UA"/>
              </w:rPr>
            </w:pPr>
            <w:r w:rsidRPr="00066D97">
              <w:rPr>
                <w:sz w:val="20"/>
                <w:szCs w:val="20"/>
                <w:lang w:val="uk-UA"/>
              </w:rPr>
              <w:t>Понеділок – четвер з 8.00 до 17.00</w:t>
            </w:r>
          </w:p>
          <w:p w:rsidR="00B36E8C" w:rsidRPr="00066D97" w:rsidRDefault="00B36E8C" w:rsidP="00B36E8C">
            <w:pPr>
              <w:rPr>
                <w:sz w:val="20"/>
                <w:szCs w:val="20"/>
                <w:lang w:val="uk-UA"/>
              </w:rPr>
            </w:pPr>
            <w:r w:rsidRPr="00066D97">
              <w:rPr>
                <w:sz w:val="20"/>
                <w:szCs w:val="20"/>
                <w:lang w:val="uk-UA"/>
              </w:rPr>
              <w:t>Обідня перерва з 12.00 до 12.45</w:t>
            </w:r>
          </w:p>
          <w:p w:rsidR="00B36E8C" w:rsidRPr="00066D97" w:rsidRDefault="00B36E8C" w:rsidP="00B36E8C">
            <w:pPr>
              <w:rPr>
                <w:sz w:val="20"/>
                <w:szCs w:val="20"/>
                <w:lang w:val="uk-UA"/>
              </w:rPr>
            </w:pPr>
            <w:r w:rsidRPr="00066D97">
              <w:rPr>
                <w:sz w:val="20"/>
                <w:szCs w:val="20"/>
                <w:lang w:val="uk-UA"/>
              </w:rPr>
              <w:t xml:space="preserve">П’ятниця з 8.00 до 16.00 </w:t>
            </w:r>
          </w:p>
          <w:p w:rsidR="00B36E8C" w:rsidRPr="00066D97" w:rsidRDefault="00B36E8C" w:rsidP="00B36E8C">
            <w:pPr>
              <w:rPr>
                <w:sz w:val="20"/>
                <w:szCs w:val="20"/>
                <w:lang w:val="uk-UA"/>
              </w:rPr>
            </w:pPr>
            <w:r w:rsidRPr="00066D97">
              <w:rPr>
                <w:sz w:val="20"/>
                <w:szCs w:val="20"/>
                <w:lang w:val="uk-UA"/>
              </w:rPr>
              <w:t>Обідня перерва з 12.00 до 13.00</w:t>
            </w:r>
          </w:p>
          <w:p w:rsidR="00B36E8C" w:rsidRPr="00066D97" w:rsidRDefault="00B36E8C" w:rsidP="00B36E8C">
            <w:pPr>
              <w:rPr>
                <w:sz w:val="20"/>
                <w:szCs w:val="20"/>
                <w:lang w:val="uk-UA" w:eastAsia="uk-UA"/>
              </w:rPr>
            </w:pPr>
            <w:r w:rsidRPr="00066D97">
              <w:rPr>
                <w:sz w:val="20"/>
                <w:szCs w:val="20"/>
                <w:lang w:val="uk-UA" w:eastAsia="uk-UA"/>
              </w:rPr>
              <w:t>Вихідні дні - субота, неділя</w:t>
            </w:r>
          </w:p>
          <w:p w:rsidR="00B36E8C" w:rsidRPr="00066D97" w:rsidRDefault="00B36E8C" w:rsidP="00B36E8C">
            <w:pPr>
              <w:rPr>
                <w:sz w:val="20"/>
                <w:szCs w:val="20"/>
                <w:lang w:val="uk-UA"/>
              </w:rPr>
            </w:pPr>
          </w:p>
          <w:p w:rsidR="00B36E8C" w:rsidRPr="00066D97" w:rsidRDefault="00B36E8C" w:rsidP="00B36E8C">
            <w:pPr>
              <w:rPr>
                <w:sz w:val="20"/>
                <w:szCs w:val="20"/>
                <w:lang w:val="uk-UA"/>
              </w:rPr>
            </w:pPr>
            <w:r w:rsidRPr="00066D97">
              <w:rPr>
                <w:sz w:val="20"/>
                <w:szCs w:val="20"/>
                <w:lang w:val="uk-UA"/>
              </w:rPr>
              <w:t xml:space="preserve">Понеділок, середа, четвер, п’ятниця  з 9.00 до  16.00 </w:t>
            </w:r>
          </w:p>
          <w:p w:rsidR="00B36E8C" w:rsidRPr="00066D97" w:rsidRDefault="00B36E8C" w:rsidP="00B36E8C">
            <w:pPr>
              <w:rPr>
                <w:sz w:val="20"/>
                <w:szCs w:val="20"/>
                <w:lang w:val="uk-UA"/>
              </w:rPr>
            </w:pPr>
            <w:r w:rsidRPr="00066D97">
              <w:rPr>
                <w:sz w:val="20"/>
                <w:szCs w:val="20"/>
                <w:lang w:val="uk-UA"/>
              </w:rPr>
              <w:t xml:space="preserve">Вівторок з 9.00 до 20.00 </w:t>
            </w:r>
          </w:p>
          <w:p w:rsidR="00674B6F" w:rsidRPr="00066D97" w:rsidRDefault="00B36E8C" w:rsidP="00B36E8C">
            <w:pPr>
              <w:rPr>
                <w:sz w:val="20"/>
                <w:szCs w:val="20"/>
                <w:lang w:val="uk-UA" w:eastAsia="uk-UA"/>
              </w:rPr>
            </w:pPr>
            <w:r w:rsidRPr="00066D97">
              <w:rPr>
                <w:sz w:val="20"/>
                <w:szCs w:val="20"/>
                <w:lang w:val="uk-UA" w:eastAsia="uk-UA"/>
              </w:rPr>
              <w:t>Вихідні дні - субота, неділя</w:t>
            </w:r>
          </w:p>
        </w:tc>
      </w:tr>
      <w:tr w:rsidR="00674B6F" w:rsidRPr="00066D97" w:rsidTr="003E7C7C">
        <w:tc>
          <w:tcPr>
            <w:tcW w:w="5000" w:type="pct"/>
            <w:gridSpan w:val="4"/>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jc w:val="center"/>
              <w:rPr>
                <w:b/>
                <w:sz w:val="20"/>
                <w:szCs w:val="20"/>
                <w:lang w:val="uk-UA" w:eastAsia="uk-UA"/>
              </w:rPr>
            </w:pPr>
            <w:r w:rsidRPr="00066D97">
              <w:rPr>
                <w:b/>
                <w:sz w:val="20"/>
                <w:szCs w:val="20"/>
                <w:lang w:val="uk-UA" w:eastAsia="uk-UA"/>
              </w:rPr>
              <w:t>Нормативні акти, якими регламентується надання адміністративної послуги</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4.</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rPr>
              <w:t>Закон України від 15.05.2003 № 755-IV «Про державну реєстрацію юридичних осіб, фізичних осіб – підприємців та громадських формувань</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5.</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C10C0E">
            <w:pPr>
              <w:rPr>
                <w:sz w:val="20"/>
                <w:szCs w:val="20"/>
                <w:lang w:val="uk-UA"/>
              </w:rPr>
            </w:pPr>
            <w:r w:rsidRPr="00066D97">
              <w:rPr>
                <w:sz w:val="20"/>
                <w:szCs w:val="20"/>
                <w:lang w:val="uk-UA"/>
              </w:rPr>
              <w:t xml:space="preserve">Постанова Кабінету Міністрів України від 25.12.2015 </w:t>
            </w:r>
            <w:r w:rsidR="005E3DF0" w:rsidRPr="00066D97">
              <w:rPr>
                <w:sz w:val="20"/>
                <w:szCs w:val="20"/>
                <w:lang w:val="uk-UA"/>
              </w:rPr>
              <w:t xml:space="preserve"> </w:t>
            </w:r>
            <w:r w:rsidRPr="00066D97">
              <w:rPr>
                <w:sz w:val="20"/>
                <w:szCs w:val="20"/>
                <w:lang w:val="uk-UA"/>
              </w:rPr>
              <w:t>№</w:t>
            </w:r>
            <w:r w:rsidR="005E3DF0" w:rsidRPr="00066D97">
              <w:rPr>
                <w:sz w:val="20"/>
                <w:szCs w:val="20"/>
                <w:lang w:val="uk-UA"/>
              </w:rPr>
              <w:t xml:space="preserve"> </w:t>
            </w:r>
            <w:r w:rsidRPr="00066D97">
              <w:rPr>
                <w:sz w:val="20"/>
                <w:szCs w:val="20"/>
                <w:lang w:val="uk-UA"/>
              </w:rPr>
              <w:t>1133 «Про надання послуг у сфері державної реєстрації</w:t>
            </w:r>
            <w:r w:rsidR="005E3DF0" w:rsidRPr="00066D97">
              <w:rPr>
                <w:sz w:val="20"/>
                <w:szCs w:val="20"/>
                <w:lang w:val="uk-UA"/>
              </w:rPr>
              <w:t xml:space="preserve"> </w:t>
            </w:r>
            <w:r w:rsidRPr="00066D97">
              <w:rPr>
                <w:sz w:val="20"/>
                <w:szCs w:val="20"/>
                <w:lang w:val="uk-UA"/>
              </w:rPr>
              <w:t>юридичних осіб, фізичних осіб-підприємців та</w:t>
            </w:r>
            <w:r w:rsidR="005E3DF0" w:rsidRPr="00066D97">
              <w:rPr>
                <w:sz w:val="20"/>
                <w:szCs w:val="20"/>
                <w:lang w:val="uk-UA"/>
              </w:rPr>
              <w:t xml:space="preserve"> </w:t>
            </w:r>
            <w:r w:rsidRPr="00066D97">
              <w:rPr>
                <w:sz w:val="20"/>
                <w:szCs w:val="20"/>
                <w:lang w:val="uk-UA"/>
              </w:rPr>
              <w:t>громадських формувань у скорочені строки».</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6.</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tcPr>
          <w:p w:rsidR="005E3DF0" w:rsidRPr="00066D97" w:rsidRDefault="00800FA0" w:rsidP="00800FA0">
            <w:pPr>
              <w:pStyle w:val="1"/>
              <w:tabs>
                <w:tab w:val="left" w:pos="0"/>
              </w:tabs>
              <w:ind w:left="0" w:hanging="11"/>
              <w:rPr>
                <w:sz w:val="20"/>
                <w:szCs w:val="20"/>
                <w:lang w:eastAsia="uk-UA"/>
              </w:rPr>
            </w:pPr>
            <w:r w:rsidRPr="00066D97">
              <w:rPr>
                <w:sz w:val="20"/>
                <w:szCs w:val="20"/>
                <w:lang w:eastAsia="uk-UA"/>
              </w:rPr>
              <w:t xml:space="preserve">Наказ Міністерства юстиції України від 18.11.2016 </w:t>
            </w:r>
            <w:r w:rsidR="005E3DF0" w:rsidRPr="00066D97">
              <w:rPr>
                <w:sz w:val="20"/>
                <w:szCs w:val="20"/>
                <w:lang w:eastAsia="uk-UA"/>
              </w:rPr>
              <w:t xml:space="preserve"> </w:t>
            </w:r>
          </w:p>
          <w:p w:rsidR="00800FA0" w:rsidRPr="00066D97" w:rsidRDefault="00800FA0" w:rsidP="00800FA0">
            <w:pPr>
              <w:pStyle w:val="1"/>
              <w:tabs>
                <w:tab w:val="left" w:pos="0"/>
              </w:tabs>
              <w:ind w:left="0" w:hanging="11"/>
              <w:rPr>
                <w:sz w:val="20"/>
                <w:szCs w:val="20"/>
                <w:lang w:eastAsia="uk-UA"/>
              </w:rPr>
            </w:pPr>
            <w:r w:rsidRPr="00066D97">
              <w:rPr>
                <w:sz w:val="20"/>
                <w:szCs w:val="20"/>
                <w:lang w:eastAsia="uk-UA"/>
              </w:rPr>
              <w:t>№ 3268/5 "Про затвердження форм заяв у сфері державної реєстрації юридичних осіб, фізичних осіб – підприємців та громадських формувань", зареєстрований в Міністерстві юстиції України 18.11.2016 за № 1500/29630</w:t>
            </w:r>
            <w:r w:rsidR="00C10C0E" w:rsidRPr="00066D97">
              <w:rPr>
                <w:sz w:val="20"/>
                <w:szCs w:val="20"/>
                <w:lang w:eastAsia="uk-UA"/>
              </w:rPr>
              <w:t>,</w:t>
            </w:r>
          </w:p>
          <w:p w:rsidR="00C10C0E" w:rsidRPr="00066D97" w:rsidRDefault="00C10C0E" w:rsidP="00066D97">
            <w:pPr>
              <w:pStyle w:val="a4"/>
              <w:tabs>
                <w:tab w:val="left" w:pos="0"/>
              </w:tabs>
              <w:ind w:left="0" w:firstLine="217"/>
              <w:rPr>
                <w:sz w:val="20"/>
                <w:szCs w:val="20"/>
                <w:lang w:eastAsia="uk-UA"/>
              </w:rPr>
            </w:pPr>
            <w:r w:rsidRPr="00066D97">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C10C0E" w:rsidRPr="00066D97" w:rsidRDefault="00800FA0" w:rsidP="00800FA0">
            <w:pPr>
              <w:pStyle w:val="1"/>
              <w:tabs>
                <w:tab w:val="left" w:pos="0"/>
              </w:tabs>
              <w:ind w:left="0" w:hanging="11"/>
              <w:rPr>
                <w:sz w:val="20"/>
                <w:szCs w:val="20"/>
                <w:lang w:eastAsia="uk-UA"/>
              </w:rPr>
            </w:pPr>
            <w:r w:rsidRPr="00066D97">
              <w:rPr>
                <w:sz w:val="20"/>
                <w:szCs w:val="20"/>
                <w:lang w:eastAsia="uk-UA"/>
              </w:rPr>
              <w:t xml:space="preserve">           Порядок функціонування порталу електронних сервісів юридичних осіб, фізичних осіб-підприємців та громадських формувань, що не мають статусу юридичної особи», затверджений наказом Міністерства юстиції України від 23.03.2016 № 784/5, зареєстрований в Міністерстві юстиції України 23.03.2016 за № 427/28557</w:t>
            </w:r>
          </w:p>
          <w:p w:rsidR="00674B6F" w:rsidRPr="00066D97" w:rsidRDefault="00C10C0E" w:rsidP="00800FA0">
            <w:pPr>
              <w:pStyle w:val="1"/>
              <w:tabs>
                <w:tab w:val="left" w:pos="0"/>
              </w:tabs>
              <w:ind w:left="0" w:hanging="11"/>
              <w:rPr>
                <w:sz w:val="20"/>
                <w:szCs w:val="20"/>
                <w:lang w:eastAsia="uk-UA"/>
              </w:rPr>
            </w:pPr>
            <w:r w:rsidRPr="00066D97">
              <w:rPr>
                <w:sz w:val="20"/>
                <w:szCs w:val="20"/>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674B6F" w:rsidRPr="00066D97" w:rsidTr="003E7C7C">
        <w:tc>
          <w:tcPr>
            <w:tcW w:w="5000" w:type="pct"/>
            <w:gridSpan w:val="4"/>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jc w:val="center"/>
              <w:rPr>
                <w:b/>
                <w:sz w:val="20"/>
                <w:szCs w:val="20"/>
                <w:lang w:val="uk-UA" w:eastAsia="uk-UA"/>
              </w:rPr>
            </w:pPr>
            <w:r w:rsidRPr="00066D97">
              <w:rPr>
                <w:b/>
                <w:sz w:val="20"/>
                <w:szCs w:val="20"/>
                <w:lang w:val="uk-UA" w:eastAsia="uk-UA"/>
              </w:rPr>
              <w:lastRenderedPageBreak/>
              <w:t>Умови отримання адміністративної послуги</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7.</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Підстава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C10C0E" w:rsidP="003E7C7C">
            <w:pPr>
              <w:rPr>
                <w:sz w:val="20"/>
                <w:szCs w:val="20"/>
                <w:lang w:val="uk-UA" w:eastAsia="uk-UA"/>
              </w:rPr>
            </w:pPr>
            <w:r w:rsidRPr="00066D97">
              <w:rPr>
                <w:sz w:val="20"/>
                <w:szCs w:val="20"/>
                <w:lang w:val="uk-UA"/>
              </w:rPr>
              <w:t>Звернення уповноваженого представника  юридичної особи (далі – заявник)</w:t>
            </w:r>
          </w:p>
        </w:tc>
      </w:tr>
      <w:tr w:rsidR="00674B6F" w:rsidRPr="00066D97" w:rsidTr="00066D97">
        <w:trPr>
          <w:trHeight w:val="2193"/>
        </w:trPr>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8.</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Вичерпний перелік документів, необхідних для отримання адміністративної послуги, а також вимоги до них</w:t>
            </w:r>
          </w:p>
        </w:tc>
        <w:tc>
          <w:tcPr>
            <w:tcW w:w="3150" w:type="pct"/>
            <w:tcBorders>
              <w:top w:val="outset" w:sz="6" w:space="0" w:color="000000"/>
              <w:left w:val="outset" w:sz="6" w:space="0" w:color="000000"/>
              <w:bottom w:val="outset" w:sz="6" w:space="0" w:color="000000"/>
              <w:right w:val="outset" w:sz="6" w:space="0" w:color="000000"/>
            </w:tcBorders>
          </w:tcPr>
          <w:p w:rsidR="00492751" w:rsidRPr="00066D97" w:rsidRDefault="00492751" w:rsidP="00492751">
            <w:pPr>
              <w:ind w:firstLine="223"/>
              <w:jc w:val="both"/>
              <w:rPr>
                <w:sz w:val="20"/>
                <w:szCs w:val="20"/>
                <w:lang w:val="uk-UA" w:eastAsia="uk-UA"/>
              </w:rPr>
            </w:pPr>
            <w:r w:rsidRPr="00066D97">
              <w:rPr>
                <w:sz w:val="20"/>
                <w:szCs w:val="20"/>
                <w:lang w:val="uk-UA"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місцевої ради, виконавчого комітету місцевої ради, виконавчого органу місцевої ради), подаються:</w:t>
            </w:r>
          </w:p>
          <w:p w:rsidR="00492751" w:rsidRPr="00066D97" w:rsidRDefault="00492751" w:rsidP="00492751">
            <w:pPr>
              <w:ind w:firstLine="223"/>
              <w:jc w:val="both"/>
              <w:rPr>
                <w:sz w:val="20"/>
                <w:szCs w:val="20"/>
                <w:lang w:val="uk-UA" w:eastAsia="uk-UA"/>
              </w:rPr>
            </w:pPr>
            <w:r w:rsidRPr="00066D97">
              <w:rPr>
                <w:sz w:val="20"/>
                <w:szCs w:val="20"/>
                <w:lang w:val="uk-UA"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492751" w:rsidRPr="00066D97" w:rsidRDefault="00492751" w:rsidP="00492751">
            <w:pPr>
              <w:ind w:firstLine="223"/>
              <w:jc w:val="both"/>
              <w:rPr>
                <w:sz w:val="20"/>
                <w:szCs w:val="20"/>
                <w:lang w:val="uk-UA" w:eastAsia="uk-UA"/>
              </w:rPr>
            </w:pPr>
            <w:r w:rsidRPr="00066D97">
              <w:rPr>
                <w:sz w:val="20"/>
                <w:szCs w:val="20"/>
                <w:lang w:val="uk-UA" w:eastAsia="uk-UA"/>
              </w:rPr>
              <w:t xml:space="preserve">примірник оригіналу (нотаріально засвідчену копію)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w:t>
            </w:r>
            <w:proofErr w:type="spellStart"/>
            <w:r w:rsidRPr="00066D97">
              <w:rPr>
                <w:sz w:val="20"/>
                <w:szCs w:val="20"/>
                <w:lang w:val="uk-UA" w:eastAsia="uk-UA"/>
              </w:rPr>
              <w:t>бенефіціарних</w:t>
            </w:r>
            <w:proofErr w:type="spellEnd"/>
            <w:r w:rsidRPr="00066D97">
              <w:rPr>
                <w:sz w:val="20"/>
                <w:szCs w:val="20"/>
                <w:lang w:val="uk-UA" w:eastAsia="uk-UA"/>
              </w:rPr>
              <w:t xml:space="preserve"> власників (контролерів) юридичної особи, у тому числі кінцевих </w:t>
            </w:r>
            <w:proofErr w:type="spellStart"/>
            <w:r w:rsidRPr="00066D97">
              <w:rPr>
                <w:sz w:val="20"/>
                <w:szCs w:val="20"/>
                <w:lang w:val="uk-UA" w:eastAsia="uk-UA"/>
              </w:rPr>
              <w:t>бенефіціарних</w:t>
            </w:r>
            <w:proofErr w:type="spellEnd"/>
            <w:r w:rsidRPr="00066D97">
              <w:rPr>
                <w:sz w:val="20"/>
                <w:szCs w:val="20"/>
                <w:lang w:val="uk-UA" w:eastAsia="uk-UA"/>
              </w:rPr>
              <w:t xml:space="preserve"> власників (контролерів) її засновника, якщо засновник – юридична особа, про місцезнаходження та про здійснення зв’язку з юридичною особою;</w:t>
            </w:r>
          </w:p>
          <w:p w:rsidR="00492751" w:rsidRPr="00066D97" w:rsidRDefault="00492751" w:rsidP="00492751">
            <w:pPr>
              <w:ind w:firstLine="223"/>
              <w:jc w:val="both"/>
              <w:rPr>
                <w:sz w:val="20"/>
                <w:szCs w:val="20"/>
                <w:lang w:val="uk-UA" w:eastAsia="uk-UA"/>
              </w:rPr>
            </w:pPr>
            <w:r w:rsidRPr="00066D97">
              <w:rPr>
                <w:sz w:val="20"/>
                <w:szCs w:val="20"/>
                <w:lang w:val="uk-UA"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492751" w:rsidRPr="00066D97" w:rsidRDefault="00492751" w:rsidP="00492751">
            <w:pPr>
              <w:ind w:firstLine="223"/>
              <w:jc w:val="both"/>
              <w:rPr>
                <w:sz w:val="20"/>
                <w:szCs w:val="20"/>
                <w:lang w:val="uk-UA" w:eastAsia="uk-UA"/>
              </w:rPr>
            </w:pPr>
            <w:r w:rsidRPr="00066D97">
              <w:rPr>
                <w:sz w:val="20"/>
                <w:szCs w:val="20"/>
                <w:lang w:val="uk-UA" w:eastAsia="uk-UA"/>
              </w:rPr>
              <w:t>документ про сплату адміністративного збору, крім внесення змін до інформації про здійснення зв’язку з юридичною особою;</w:t>
            </w:r>
          </w:p>
          <w:p w:rsidR="00492751" w:rsidRPr="00066D97" w:rsidRDefault="00492751" w:rsidP="00492751">
            <w:pPr>
              <w:ind w:firstLine="223"/>
              <w:jc w:val="both"/>
              <w:rPr>
                <w:sz w:val="20"/>
                <w:szCs w:val="20"/>
                <w:lang w:val="uk-UA" w:eastAsia="uk-UA"/>
              </w:rPr>
            </w:pPr>
            <w:r w:rsidRPr="00066D97">
              <w:rPr>
                <w:sz w:val="20"/>
                <w:szCs w:val="20"/>
                <w:lang w:val="uk-UA" w:eastAsia="uk-UA"/>
              </w:rPr>
              <w:t>установчий документ юридичної особи в новій редакції – у разі внесення змін, що містяться в установчому документі;</w:t>
            </w:r>
          </w:p>
          <w:p w:rsidR="00492751" w:rsidRPr="00066D97" w:rsidRDefault="00492751" w:rsidP="00492751">
            <w:pPr>
              <w:ind w:firstLine="223"/>
              <w:jc w:val="both"/>
              <w:rPr>
                <w:sz w:val="20"/>
                <w:szCs w:val="20"/>
                <w:lang w:val="uk-UA" w:eastAsia="uk-UA"/>
              </w:rPr>
            </w:pPr>
            <w:r w:rsidRPr="00066D97">
              <w:rPr>
                <w:sz w:val="20"/>
                <w:szCs w:val="20"/>
                <w:lang w:val="uk-UA"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492751" w:rsidRPr="00066D97" w:rsidRDefault="00492751" w:rsidP="00492751">
            <w:pPr>
              <w:ind w:firstLine="223"/>
              <w:jc w:val="both"/>
              <w:rPr>
                <w:sz w:val="20"/>
                <w:szCs w:val="20"/>
                <w:lang w:val="uk-UA" w:eastAsia="uk-UA"/>
              </w:rPr>
            </w:pPr>
            <w:r w:rsidRPr="00066D97">
              <w:rPr>
                <w:sz w:val="20"/>
                <w:szCs w:val="20"/>
                <w:lang w:val="uk-UA" w:eastAsia="uk-UA"/>
              </w:rPr>
              <w:t>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492751" w:rsidRPr="00066D97" w:rsidRDefault="00492751" w:rsidP="00492751">
            <w:pPr>
              <w:ind w:firstLine="223"/>
              <w:jc w:val="both"/>
              <w:rPr>
                <w:sz w:val="20"/>
                <w:szCs w:val="20"/>
                <w:lang w:val="uk-UA" w:eastAsia="uk-UA"/>
              </w:rPr>
            </w:pPr>
            <w:r w:rsidRPr="00066D97">
              <w:rPr>
                <w:sz w:val="20"/>
                <w:szCs w:val="20"/>
                <w:lang w:val="uk-UA" w:eastAsia="uk-UA"/>
              </w:rPr>
              <w:t>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492751" w:rsidRPr="00066D97" w:rsidRDefault="00492751" w:rsidP="00492751">
            <w:pPr>
              <w:ind w:firstLine="223"/>
              <w:jc w:val="both"/>
              <w:rPr>
                <w:sz w:val="20"/>
                <w:szCs w:val="20"/>
                <w:lang w:val="uk-UA" w:eastAsia="uk-UA"/>
              </w:rPr>
            </w:pPr>
            <w:r w:rsidRPr="00066D97">
              <w:rPr>
                <w:sz w:val="20"/>
                <w:szCs w:val="20"/>
                <w:lang w:val="uk-UA"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492751" w:rsidRPr="00066D97" w:rsidRDefault="00492751" w:rsidP="00492751">
            <w:pPr>
              <w:ind w:firstLine="223"/>
              <w:jc w:val="both"/>
              <w:rPr>
                <w:sz w:val="20"/>
                <w:szCs w:val="20"/>
                <w:lang w:val="uk-UA" w:eastAsia="uk-UA"/>
              </w:rPr>
            </w:pPr>
            <w:bookmarkStart w:id="0" w:name="n522"/>
            <w:bookmarkEnd w:id="0"/>
            <w:r w:rsidRPr="00066D97">
              <w:rPr>
                <w:sz w:val="20"/>
                <w:szCs w:val="20"/>
                <w:lang w:val="uk-UA"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492751" w:rsidRPr="00066D97" w:rsidRDefault="00492751" w:rsidP="00492751">
            <w:pPr>
              <w:ind w:firstLine="223"/>
              <w:jc w:val="both"/>
              <w:rPr>
                <w:sz w:val="20"/>
                <w:szCs w:val="20"/>
                <w:lang w:val="uk-UA" w:eastAsia="uk-UA"/>
              </w:rPr>
            </w:pPr>
            <w:r w:rsidRPr="00066D97">
              <w:rPr>
                <w:sz w:val="20"/>
                <w:szCs w:val="20"/>
                <w:lang w:val="uk-UA"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492751" w:rsidRPr="00066D97" w:rsidRDefault="00492751" w:rsidP="00492751">
            <w:pPr>
              <w:ind w:firstLine="223"/>
              <w:jc w:val="both"/>
              <w:rPr>
                <w:sz w:val="20"/>
                <w:szCs w:val="20"/>
                <w:lang w:val="uk-UA" w:eastAsia="uk-UA"/>
              </w:rPr>
            </w:pPr>
            <w:r w:rsidRPr="00066D97">
              <w:rPr>
                <w:sz w:val="20"/>
                <w:szCs w:val="20"/>
                <w:lang w:val="uk-UA"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492751" w:rsidRPr="00066D97" w:rsidRDefault="00492751" w:rsidP="00492751">
            <w:pPr>
              <w:ind w:firstLine="217"/>
              <w:jc w:val="both"/>
              <w:rPr>
                <w:sz w:val="20"/>
                <w:szCs w:val="20"/>
                <w:lang w:val="uk-UA" w:eastAsia="uk-UA"/>
              </w:rPr>
            </w:pPr>
            <w:r w:rsidRPr="00066D97">
              <w:rPr>
                <w:sz w:val="20"/>
                <w:szCs w:val="20"/>
                <w:lang w:val="uk-UA" w:eastAsia="uk-UA"/>
              </w:rPr>
              <w:t xml:space="preserve"> </w:t>
            </w:r>
            <w:bookmarkStart w:id="1" w:name="n523"/>
            <w:bookmarkStart w:id="2" w:name="n525"/>
            <w:bookmarkEnd w:id="1"/>
            <w:bookmarkEnd w:id="2"/>
            <w:r w:rsidRPr="00066D97">
              <w:rPr>
                <w:sz w:val="20"/>
                <w:szCs w:val="20"/>
                <w:lang w:val="uk-UA" w:eastAsia="uk-UA"/>
              </w:rPr>
              <w:t xml:space="preserve">У разі подання документів, крім випадку, коли відомості про </w:t>
            </w:r>
            <w:r w:rsidRPr="00066D97">
              <w:rPr>
                <w:sz w:val="20"/>
                <w:szCs w:val="20"/>
                <w:lang w:val="uk-UA" w:eastAsia="uk-UA"/>
              </w:rPr>
              <w:lastRenderedPageBreak/>
              <w:t>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674B6F" w:rsidRPr="00066D97" w:rsidRDefault="00492751" w:rsidP="00492751">
            <w:pPr>
              <w:pStyle w:val="1"/>
              <w:tabs>
                <w:tab w:val="left" w:pos="-11"/>
              </w:tabs>
              <w:ind w:left="0" w:firstLine="349"/>
              <w:rPr>
                <w:sz w:val="20"/>
                <w:szCs w:val="20"/>
                <w:lang w:eastAsia="uk-UA"/>
              </w:rPr>
            </w:pPr>
            <w:r w:rsidRPr="00066D97">
              <w:rPr>
                <w:sz w:val="20"/>
                <w:szCs w:val="20"/>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lastRenderedPageBreak/>
              <w:t>9.</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Порядок та 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 xml:space="preserve">       Особисто (або уповноваженою особою) або поштовим відправленням з описом вкладення.</w:t>
            </w:r>
          </w:p>
          <w:p w:rsidR="00674B6F" w:rsidRPr="00066D97" w:rsidRDefault="00674B6F" w:rsidP="003E7C7C">
            <w:pPr>
              <w:pStyle w:val="1"/>
              <w:tabs>
                <w:tab w:val="left" w:pos="-11"/>
              </w:tabs>
              <w:ind w:left="0" w:firstLine="349"/>
              <w:rPr>
                <w:sz w:val="20"/>
                <w:szCs w:val="20"/>
                <w:lang w:eastAsia="uk-UA"/>
              </w:rPr>
            </w:pPr>
            <w:r w:rsidRPr="00066D97">
              <w:rPr>
                <w:sz w:val="20"/>
                <w:szCs w:val="20"/>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674B6F" w:rsidRPr="00066D97" w:rsidRDefault="00674B6F" w:rsidP="003E7C7C">
            <w:pPr>
              <w:pStyle w:val="1"/>
              <w:tabs>
                <w:tab w:val="left" w:pos="-11"/>
              </w:tabs>
              <w:ind w:left="0" w:firstLine="349"/>
              <w:rPr>
                <w:sz w:val="20"/>
                <w:szCs w:val="20"/>
                <w:lang w:eastAsia="uk-UA"/>
              </w:rPr>
            </w:pPr>
            <w:r w:rsidRPr="00066D97">
              <w:rPr>
                <w:sz w:val="20"/>
                <w:szCs w:val="20"/>
                <w:lang w:eastAsia="uk-UA"/>
              </w:rPr>
              <w:t>У разі подання запиту про державну реєстрацію поштовим відправленням справжність підпису заявника повинна бути нотаріально засвідчена</w:t>
            </w:r>
          </w:p>
          <w:p w:rsidR="00674B6F" w:rsidRPr="00066D97" w:rsidRDefault="00674B6F" w:rsidP="003E7C7C">
            <w:pPr>
              <w:pStyle w:val="1"/>
              <w:tabs>
                <w:tab w:val="left" w:pos="-11"/>
              </w:tabs>
              <w:ind w:left="0" w:firstLine="169"/>
              <w:rPr>
                <w:sz w:val="20"/>
                <w:szCs w:val="20"/>
                <w:lang w:eastAsia="uk-UA"/>
              </w:rPr>
            </w:pPr>
            <w:r w:rsidRPr="00066D97">
              <w:rPr>
                <w:sz w:val="20"/>
                <w:szCs w:val="20"/>
                <w:lang w:eastAsia="uk-UA"/>
              </w:rPr>
              <w:t xml:space="preserve">    У разі подання запиту представником додатково подається примірник оригіналу (нотаріально засвідчена копія) документа, що засвідчує його повноваження.</w:t>
            </w:r>
          </w:p>
          <w:p w:rsidR="00674B6F" w:rsidRPr="00066D97" w:rsidRDefault="00674B6F" w:rsidP="003E7C7C">
            <w:pPr>
              <w:pStyle w:val="1"/>
              <w:tabs>
                <w:tab w:val="left" w:pos="-11"/>
              </w:tabs>
              <w:ind w:left="0" w:firstLine="349"/>
              <w:rPr>
                <w:sz w:val="20"/>
                <w:szCs w:val="20"/>
              </w:rPr>
            </w:pPr>
            <w:r w:rsidRPr="00066D97">
              <w:rPr>
                <w:sz w:val="20"/>
                <w:szCs w:val="20"/>
              </w:rPr>
              <w:t>У разі участі представника засновника (учасника) юридичної особи у прийнятті рішення уповноваженим органом управління юридичної особи додатково подається примірник оригіналу (нотаріально засвідчена копія) документа, що засвідчує його повноваження.</w:t>
            </w:r>
          </w:p>
          <w:p w:rsidR="00674B6F" w:rsidRPr="00066D97" w:rsidRDefault="00674B6F" w:rsidP="003E7C7C">
            <w:pPr>
              <w:pStyle w:val="1"/>
              <w:tabs>
                <w:tab w:val="left" w:pos="-11"/>
              </w:tabs>
              <w:ind w:left="0" w:firstLine="349"/>
              <w:rPr>
                <w:sz w:val="20"/>
                <w:szCs w:val="20"/>
              </w:rPr>
            </w:pPr>
            <w:r w:rsidRPr="00066D97">
              <w:rPr>
                <w:sz w:val="20"/>
                <w:szCs w:val="20"/>
              </w:rPr>
              <w:t xml:space="preserve">Документи в електронній формі подаються заявником через портал електронних сервісів у порядку, визначеному Міністерством юстиції України в Порядку державної реєстрації юридичних осіб, фізичних осіб - підприємців та громадських формувань, що не мають статусу юридичної особи. </w:t>
            </w:r>
          </w:p>
          <w:p w:rsidR="00674B6F" w:rsidRPr="00066D97" w:rsidRDefault="00674B6F" w:rsidP="003E7C7C">
            <w:pPr>
              <w:rPr>
                <w:sz w:val="20"/>
                <w:szCs w:val="20"/>
                <w:lang w:val="uk-UA"/>
              </w:rPr>
            </w:pPr>
            <w:r w:rsidRPr="00066D97">
              <w:rPr>
                <w:sz w:val="20"/>
                <w:szCs w:val="20"/>
                <w:lang w:val="uk-UA"/>
              </w:rPr>
              <w:t>Документи в паперовій формі приймаються за описом, примірник якого в день їх надходження видається заявнику з відміткою про дату їх отримання та кодом доступу в той спосіб, відповідно до якого були подані документи.</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10.</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ind w:firstLine="349"/>
              <w:rPr>
                <w:sz w:val="20"/>
                <w:szCs w:val="20"/>
                <w:lang w:val="uk-UA" w:eastAsia="uk-UA"/>
              </w:rPr>
            </w:pPr>
            <w:r w:rsidRPr="00066D97">
              <w:rPr>
                <w:sz w:val="20"/>
                <w:szCs w:val="20"/>
                <w:lang w:val="uk-UA" w:eastAsia="uk-UA"/>
              </w:rPr>
              <w:t xml:space="preserve">1. 0,3 мінімальної заробітної плати - за державну реєстрацію змін до відомостей про юридичну особу, що містяться в Єдиному державному реєстрі, </w:t>
            </w:r>
            <w:r w:rsidRPr="00066D97">
              <w:rPr>
                <w:sz w:val="20"/>
                <w:szCs w:val="20"/>
                <w:u w:val="single"/>
                <w:lang w:val="uk-UA" w:eastAsia="uk-UA"/>
              </w:rPr>
              <w:t>крім внесення</w:t>
            </w:r>
            <w:r w:rsidR="00492751" w:rsidRPr="00066D97">
              <w:rPr>
                <w:sz w:val="20"/>
                <w:szCs w:val="20"/>
                <w:u w:val="single"/>
                <w:lang w:val="uk-UA" w:eastAsia="uk-UA"/>
              </w:rPr>
              <w:t xml:space="preserve"> </w:t>
            </w:r>
            <w:r w:rsidRPr="00066D97">
              <w:rPr>
                <w:sz w:val="20"/>
                <w:szCs w:val="20"/>
                <w:u w:val="single"/>
                <w:lang w:val="uk-UA" w:eastAsia="uk-UA"/>
              </w:rPr>
              <w:t>змін до інформації про здійснення зв’язку з юридичною особою</w:t>
            </w:r>
            <w:r w:rsidRPr="00066D97">
              <w:rPr>
                <w:sz w:val="20"/>
                <w:szCs w:val="20"/>
                <w:lang w:val="uk-UA" w:eastAsia="uk-UA"/>
              </w:rPr>
              <w:t xml:space="preserve">; </w:t>
            </w:r>
          </w:p>
          <w:p w:rsidR="00674B6F" w:rsidRPr="00066D97" w:rsidRDefault="00674B6F" w:rsidP="003E7C7C">
            <w:pPr>
              <w:ind w:firstLine="349"/>
              <w:rPr>
                <w:sz w:val="20"/>
                <w:szCs w:val="20"/>
                <w:lang w:val="uk-UA" w:eastAsia="uk-UA"/>
              </w:rPr>
            </w:pPr>
            <w:r w:rsidRPr="00066D97">
              <w:rPr>
                <w:sz w:val="20"/>
                <w:szCs w:val="20"/>
                <w:lang w:val="uk-UA" w:eastAsia="uk-UA"/>
              </w:rPr>
              <w:t xml:space="preserve">2. подвійний розмір адміністративного збору (за реєстрацію </w:t>
            </w:r>
            <w:r w:rsidRPr="00066D97">
              <w:rPr>
                <w:sz w:val="20"/>
                <w:szCs w:val="20"/>
                <w:u w:val="single"/>
                <w:lang w:val="uk-UA" w:eastAsia="uk-UA"/>
              </w:rPr>
              <w:t>протягом 6 годин</w:t>
            </w:r>
            <w:r w:rsidRPr="00066D97">
              <w:rPr>
                <w:sz w:val="20"/>
                <w:szCs w:val="20"/>
                <w:lang w:val="uk-UA" w:eastAsia="uk-UA"/>
              </w:rPr>
              <w:t xml:space="preserve">); </w:t>
            </w:r>
          </w:p>
          <w:p w:rsidR="00674B6F" w:rsidRPr="00066D97" w:rsidRDefault="00674B6F" w:rsidP="003E7C7C">
            <w:pPr>
              <w:ind w:firstLine="349"/>
              <w:rPr>
                <w:sz w:val="20"/>
                <w:szCs w:val="20"/>
                <w:lang w:val="uk-UA" w:eastAsia="uk-UA"/>
              </w:rPr>
            </w:pPr>
            <w:r w:rsidRPr="00066D97">
              <w:rPr>
                <w:sz w:val="20"/>
                <w:szCs w:val="20"/>
                <w:lang w:val="uk-UA" w:eastAsia="uk-UA"/>
              </w:rPr>
              <w:t xml:space="preserve">3. п'ятикратний розмір адміністративного збору (за реєстрацію </w:t>
            </w:r>
            <w:r w:rsidRPr="00066D97">
              <w:rPr>
                <w:sz w:val="20"/>
                <w:szCs w:val="20"/>
                <w:u w:val="single"/>
                <w:lang w:val="uk-UA" w:eastAsia="uk-UA"/>
              </w:rPr>
              <w:t>протягом 2 годин</w:t>
            </w:r>
            <w:r w:rsidRPr="00066D97">
              <w:rPr>
                <w:sz w:val="20"/>
                <w:szCs w:val="20"/>
                <w:lang w:val="uk-UA" w:eastAsia="uk-UA"/>
              </w:rPr>
              <w:t xml:space="preserve">). </w:t>
            </w:r>
          </w:p>
          <w:p w:rsidR="00674B6F" w:rsidRPr="00066D97" w:rsidRDefault="00674B6F" w:rsidP="003E7C7C">
            <w:pPr>
              <w:ind w:firstLine="349"/>
              <w:rPr>
                <w:sz w:val="20"/>
                <w:szCs w:val="20"/>
                <w:lang w:val="uk-UA" w:eastAsia="uk-UA"/>
              </w:rPr>
            </w:pPr>
            <w:r w:rsidRPr="00066D97">
              <w:rPr>
                <w:sz w:val="20"/>
                <w:szCs w:val="20"/>
                <w:lang w:val="uk-UA" w:eastAsia="uk-UA"/>
              </w:rPr>
              <w:t xml:space="preserve">При оформленні електронної заявки сплачується адміністративний збір у розмірі 75%. </w:t>
            </w:r>
          </w:p>
          <w:p w:rsidR="00674B6F" w:rsidRPr="00066D97" w:rsidRDefault="00674B6F" w:rsidP="003E7C7C">
            <w:pPr>
              <w:ind w:firstLine="349"/>
              <w:rPr>
                <w:sz w:val="20"/>
                <w:szCs w:val="20"/>
                <w:lang w:val="uk-UA" w:eastAsia="uk-UA"/>
              </w:rPr>
            </w:pPr>
            <w:r w:rsidRPr="00066D97">
              <w:rPr>
                <w:sz w:val="20"/>
                <w:szCs w:val="20"/>
                <w:lang w:val="uk-UA" w:eastAsia="uk-UA"/>
              </w:rPr>
              <w:t xml:space="preserve">При виправленні помилок з вини заявника сплачується адміністративний збір у розмірі 30%. </w:t>
            </w:r>
          </w:p>
          <w:p w:rsidR="00674B6F" w:rsidRPr="00066D97" w:rsidRDefault="00674B6F" w:rsidP="003E7C7C">
            <w:pPr>
              <w:ind w:firstLine="349"/>
              <w:rPr>
                <w:sz w:val="20"/>
                <w:szCs w:val="20"/>
                <w:lang w:val="uk-UA" w:eastAsia="uk-UA"/>
              </w:rPr>
            </w:pPr>
            <w:r w:rsidRPr="00066D97">
              <w:rPr>
                <w:color w:val="000000"/>
                <w:sz w:val="20"/>
                <w:szCs w:val="20"/>
                <w:shd w:val="clear" w:color="auto" w:fill="FFFFFF"/>
                <w:lang w:val="uk-UA"/>
              </w:rPr>
              <w:t>Державні органи, у тому числі суди, органи Національної поліції, органи прокуратури, органи Служби безпеки України, а також органи місцевого самоврядування та їхні посадові особи звільняються від справляння адміністративного збору за державну реєстрацію та від плати за надання відомостей з Єдиного державного реєстру через портал електронних сервісів.</w:t>
            </w:r>
          </w:p>
        </w:tc>
      </w:tr>
      <w:tr w:rsidR="00674B6F" w:rsidRPr="00066D97" w:rsidTr="00066D97">
        <w:trPr>
          <w:trHeight w:val="2612"/>
        </w:trPr>
        <w:tc>
          <w:tcPr>
            <w:tcW w:w="250" w:type="pct"/>
            <w:vMerge w:val="restart"/>
            <w:tcBorders>
              <w:top w:val="outset" w:sz="6" w:space="0" w:color="000000"/>
              <w:left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 xml:space="preserve">11. </w:t>
            </w:r>
          </w:p>
        </w:tc>
        <w:tc>
          <w:tcPr>
            <w:tcW w:w="1600" w:type="pct"/>
            <w:gridSpan w:val="2"/>
            <w:vMerge w:val="restart"/>
            <w:tcBorders>
              <w:top w:val="outset" w:sz="6" w:space="0" w:color="000000"/>
              <w:left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Реквізити для оплати послуг</w:t>
            </w:r>
          </w:p>
        </w:tc>
        <w:tc>
          <w:tcPr>
            <w:tcW w:w="3150" w:type="pct"/>
            <w:tcBorders>
              <w:top w:val="outset" w:sz="6" w:space="0" w:color="000000"/>
              <w:left w:val="outset" w:sz="6" w:space="0" w:color="000000"/>
              <w:bottom w:val="single" w:sz="4" w:space="0" w:color="auto"/>
              <w:right w:val="outset" w:sz="6" w:space="0" w:color="000000"/>
            </w:tcBorders>
          </w:tcPr>
          <w:p w:rsidR="00674B6F" w:rsidRPr="00066D97" w:rsidRDefault="00674B6F" w:rsidP="003E7C7C">
            <w:pPr>
              <w:ind w:firstLine="349"/>
              <w:rPr>
                <w:sz w:val="20"/>
                <w:szCs w:val="20"/>
                <w:lang w:val="uk-UA" w:eastAsia="uk-UA"/>
              </w:rPr>
            </w:pPr>
            <w:r w:rsidRPr="00066D97">
              <w:rPr>
                <w:sz w:val="20"/>
                <w:szCs w:val="20"/>
                <w:lang w:val="uk-UA" w:eastAsia="uk-UA"/>
              </w:rPr>
              <w:t>Отримувач:</w:t>
            </w:r>
          </w:p>
          <w:p w:rsidR="00674B6F" w:rsidRPr="00066D97" w:rsidRDefault="00674B6F" w:rsidP="003E7C7C">
            <w:pPr>
              <w:ind w:firstLine="349"/>
              <w:rPr>
                <w:sz w:val="20"/>
                <w:szCs w:val="20"/>
                <w:lang w:val="uk-UA" w:eastAsia="uk-UA"/>
              </w:rPr>
            </w:pPr>
            <w:r w:rsidRPr="00066D97">
              <w:rPr>
                <w:sz w:val="20"/>
                <w:szCs w:val="20"/>
                <w:lang w:val="uk-UA" w:eastAsia="uk-UA"/>
              </w:rPr>
              <w:t xml:space="preserve">УК у </w:t>
            </w:r>
            <w:proofErr w:type="spellStart"/>
            <w:r w:rsidRPr="00066D97">
              <w:rPr>
                <w:sz w:val="20"/>
                <w:szCs w:val="20"/>
                <w:lang w:val="uk-UA" w:eastAsia="uk-UA"/>
              </w:rPr>
              <w:t>м.</w:t>
            </w:r>
            <w:r w:rsidR="001E4A3C" w:rsidRPr="00066D97">
              <w:rPr>
                <w:sz w:val="20"/>
                <w:szCs w:val="20"/>
                <w:lang w:val="uk-UA" w:eastAsia="uk-UA"/>
              </w:rPr>
              <w:t>Покрові</w:t>
            </w:r>
            <w:proofErr w:type="spellEnd"/>
            <w:r w:rsidRPr="00066D97">
              <w:rPr>
                <w:sz w:val="20"/>
                <w:szCs w:val="20"/>
                <w:lang w:val="uk-UA" w:eastAsia="uk-UA"/>
              </w:rPr>
              <w:t>/</w:t>
            </w:r>
            <w:proofErr w:type="spellStart"/>
            <w:r w:rsidRPr="00066D97">
              <w:rPr>
                <w:sz w:val="20"/>
                <w:szCs w:val="20"/>
                <w:lang w:val="uk-UA" w:eastAsia="uk-UA"/>
              </w:rPr>
              <w:t>м.</w:t>
            </w:r>
            <w:r w:rsidR="001E4A3C" w:rsidRPr="00066D97">
              <w:rPr>
                <w:sz w:val="20"/>
                <w:szCs w:val="20"/>
                <w:lang w:val="uk-UA" w:eastAsia="uk-UA"/>
              </w:rPr>
              <w:t>Покров</w:t>
            </w:r>
            <w:proofErr w:type="spellEnd"/>
            <w:r w:rsidRPr="00066D97">
              <w:rPr>
                <w:sz w:val="20"/>
                <w:szCs w:val="20"/>
                <w:lang w:val="uk-UA" w:eastAsia="uk-UA"/>
              </w:rPr>
              <w:t>/22010300</w:t>
            </w:r>
          </w:p>
          <w:p w:rsidR="00674B6F" w:rsidRPr="00066D97" w:rsidRDefault="00674B6F" w:rsidP="003E7C7C">
            <w:pPr>
              <w:ind w:firstLine="349"/>
              <w:rPr>
                <w:sz w:val="20"/>
                <w:szCs w:val="20"/>
                <w:lang w:val="uk-UA" w:eastAsia="uk-UA"/>
              </w:rPr>
            </w:pPr>
            <w:r w:rsidRPr="00066D97">
              <w:rPr>
                <w:sz w:val="20"/>
                <w:szCs w:val="20"/>
                <w:lang w:val="uk-UA" w:eastAsia="uk-UA"/>
              </w:rPr>
              <w:t>Банк отримувача: ГУДКСУ у Дніпропетровській області</w:t>
            </w:r>
          </w:p>
          <w:p w:rsidR="00674B6F" w:rsidRPr="00066D97" w:rsidRDefault="00674B6F" w:rsidP="003E7C7C">
            <w:pPr>
              <w:ind w:firstLine="349"/>
              <w:rPr>
                <w:sz w:val="20"/>
                <w:szCs w:val="20"/>
                <w:lang w:val="uk-UA" w:eastAsia="uk-UA"/>
              </w:rPr>
            </w:pPr>
            <w:r w:rsidRPr="00066D97">
              <w:rPr>
                <w:sz w:val="20"/>
                <w:szCs w:val="20"/>
                <w:lang w:val="uk-UA" w:eastAsia="uk-UA"/>
              </w:rPr>
              <w:t>Код ЄДРПОУ – 37691430</w:t>
            </w:r>
          </w:p>
          <w:p w:rsidR="00674B6F" w:rsidRPr="00066D97" w:rsidRDefault="00674B6F" w:rsidP="003E7C7C">
            <w:pPr>
              <w:ind w:firstLine="349"/>
              <w:rPr>
                <w:sz w:val="20"/>
                <w:szCs w:val="20"/>
                <w:lang w:val="uk-UA" w:eastAsia="uk-UA"/>
              </w:rPr>
            </w:pPr>
            <w:r w:rsidRPr="00066D97">
              <w:rPr>
                <w:sz w:val="20"/>
                <w:szCs w:val="20"/>
                <w:lang w:val="uk-UA" w:eastAsia="uk-UA"/>
              </w:rPr>
              <w:t>р/</w:t>
            </w:r>
            <w:proofErr w:type="spellStart"/>
            <w:r w:rsidRPr="00066D97">
              <w:rPr>
                <w:sz w:val="20"/>
                <w:szCs w:val="20"/>
                <w:lang w:val="uk-UA" w:eastAsia="uk-UA"/>
              </w:rPr>
              <w:t>р</w:t>
            </w:r>
            <w:proofErr w:type="spellEnd"/>
            <w:r w:rsidRPr="00066D97">
              <w:rPr>
                <w:sz w:val="20"/>
                <w:szCs w:val="20"/>
                <w:lang w:val="uk-UA" w:eastAsia="uk-UA"/>
              </w:rPr>
              <w:t xml:space="preserve"> №  31416501700031; МФО 805012</w:t>
            </w:r>
          </w:p>
          <w:p w:rsidR="00674B6F" w:rsidRPr="00066D97" w:rsidRDefault="00674B6F" w:rsidP="003E7C7C">
            <w:pPr>
              <w:ind w:firstLine="349"/>
              <w:rPr>
                <w:sz w:val="20"/>
                <w:szCs w:val="20"/>
                <w:lang w:val="uk-UA" w:eastAsia="uk-UA"/>
              </w:rPr>
            </w:pPr>
            <w:r w:rsidRPr="00066D97">
              <w:rPr>
                <w:sz w:val="20"/>
                <w:szCs w:val="20"/>
                <w:lang w:val="uk-UA" w:eastAsia="uk-UA"/>
              </w:rPr>
              <w:t>Призначення платежу:</w:t>
            </w:r>
          </w:p>
          <w:p w:rsidR="00674B6F" w:rsidRPr="00066D97" w:rsidRDefault="00674B6F" w:rsidP="003E7C7C">
            <w:pPr>
              <w:ind w:firstLine="349"/>
              <w:rPr>
                <w:sz w:val="20"/>
                <w:szCs w:val="20"/>
                <w:lang w:val="uk-UA" w:eastAsia="uk-UA"/>
              </w:rPr>
            </w:pPr>
            <w:r w:rsidRPr="00066D97">
              <w:rPr>
                <w:sz w:val="20"/>
                <w:szCs w:val="20"/>
                <w:lang w:val="uk-UA" w:eastAsia="uk-UA"/>
              </w:rPr>
              <w:t>Код класифікації доходів бюджету  22010300</w:t>
            </w:r>
          </w:p>
          <w:p w:rsidR="00674B6F" w:rsidRPr="00066D97" w:rsidRDefault="00674B6F" w:rsidP="003E7C7C">
            <w:pPr>
              <w:ind w:firstLine="349"/>
              <w:rPr>
                <w:sz w:val="20"/>
                <w:szCs w:val="20"/>
                <w:lang w:val="uk-UA" w:eastAsia="uk-UA"/>
              </w:rPr>
            </w:pPr>
            <w:r w:rsidRPr="00066D97">
              <w:rPr>
                <w:sz w:val="20"/>
                <w:szCs w:val="20"/>
                <w:lang w:val="uk-UA" w:eastAsia="uk-UA"/>
              </w:rPr>
              <w:t>Адміністративний збір за державну реєстрацію змін до відомостей про юридичну особу, що містяться в Єдиному державному реєстрі, крім внесення змін до інформації про здійснення зв’язку з юридичною особою</w:t>
            </w:r>
          </w:p>
        </w:tc>
      </w:tr>
      <w:tr w:rsidR="00674B6F" w:rsidRPr="00066D97" w:rsidTr="00066D97">
        <w:trPr>
          <w:trHeight w:val="2333"/>
        </w:trPr>
        <w:tc>
          <w:tcPr>
            <w:tcW w:w="250" w:type="pct"/>
            <w:vMerge/>
            <w:tcBorders>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p>
        </w:tc>
        <w:tc>
          <w:tcPr>
            <w:tcW w:w="1600" w:type="pct"/>
            <w:gridSpan w:val="2"/>
            <w:vMerge/>
            <w:tcBorders>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p>
        </w:tc>
        <w:tc>
          <w:tcPr>
            <w:tcW w:w="3150" w:type="pct"/>
            <w:tcBorders>
              <w:top w:val="single" w:sz="4" w:space="0" w:color="auto"/>
              <w:left w:val="outset" w:sz="6" w:space="0" w:color="000000"/>
              <w:bottom w:val="outset" w:sz="6" w:space="0" w:color="000000"/>
              <w:right w:val="outset" w:sz="6" w:space="0" w:color="000000"/>
            </w:tcBorders>
          </w:tcPr>
          <w:p w:rsidR="00674B6F" w:rsidRPr="00066D97" w:rsidRDefault="00674B6F" w:rsidP="003E7C7C">
            <w:pPr>
              <w:ind w:firstLine="349"/>
              <w:rPr>
                <w:sz w:val="20"/>
                <w:szCs w:val="20"/>
                <w:lang w:val="uk-UA" w:eastAsia="uk-UA"/>
              </w:rPr>
            </w:pPr>
            <w:r w:rsidRPr="00066D97">
              <w:rPr>
                <w:sz w:val="20"/>
                <w:szCs w:val="20"/>
                <w:lang w:val="uk-UA" w:eastAsia="uk-UA"/>
              </w:rPr>
              <w:t>Отримувач:</w:t>
            </w:r>
          </w:p>
          <w:p w:rsidR="00674B6F" w:rsidRPr="00066D97" w:rsidRDefault="00674B6F" w:rsidP="003E7C7C">
            <w:pPr>
              <w:ind w:firstLine="349"/>
              <w:rPr>
                <w:sz w:val="20"/>
                <w:szCs w:val="20"/>
                <w:lang w:val="uk-UA" w:eastAsia="uk-UA"/>
              </w:rPr>
            </w:pPr>
            <w:r w:rsidRPr="00066D97">
              <w:rPr>
                <w:sz w:val="20"/>
                <w:szCs w:val="20"/>
                <w:lang w:val="uk-UA" w:eastAsia="uk-UA"/>
              </w:rPr>
              <w:t xml:space="preserve">УК у </w:t>
            </w:r>
            <w:proofErr w:type="spellStart"/>
            <w:r w:rsidRPr="00066D97">
              <w:rPr>
                <w:sz w:val="20"/>
                <w:szCs w:val="20"/>
                <w:lang w:val="uk-UA" w:eastAsia="uk-UA"/>
              </w:rPr>
              <w:t>м.</w:t>
            </w:r>
            <w:r w:rsidR="001E4A3C" w:rsidRPr="00066D97">
              <w:rPr>
                <w:sz w:val="20"/>
                <w:szCs w:val="20"/>
                <w:lang w:val="uk-UA" w:eastAsia="uk-UA"/>
              </w:rPr>
              <w:t>Покрові</w:t>
            </w:r>
            <w:proofErr w:type="spellEnd"/>
            <w:r w:rsidRPr="00066D97">
              <w:rPr>
                <w:sz w:val="20"/>
                <w:szCs w:val="20"/>
                <w:lang w:val="uk-UA" w:eastAsia="uk-UA"/>
              </w:rPr>
              <w:t>/</w:t>
            </w:r>
            <w:proofErr w:type="spellStart"/>
            <w:r w:rsidRPr="00066D97">
              <w:rPr>
                <w:sz w:val="20"/>
                <w:szCs w:val="20"/>
                <w:lang w:val="uk-UA" w:eastAsia="uk-UA"/>
              </w:rPr>
              <w:t>м.</w:t>
            </w:r>
            <w:r w:rsidR="001E4A3C" w:rsidRPr="00066D97">
              <w:rPr>
                <w:sz w:val="20"/>
                <w:szCs w:val="20"/>
                <w:lang w:val="uk-UA" w:eastAsia="uk-UA"/>
              </w:rPr>
              <w:t>Покров</w:t>
            </w:r>
            <w:proofErr w:type="spellEnd"/>
            <w:r w:rsidRPr="00066D97">
              <w:rPr>
                <w:sz w:val="20"/>
                <w:szCs w:val="20"/>
                <w:lang w:val="uk-UA" w:eastAsia="uk-UA"/>
              </w:rPr>
              <w:t>/22012900</w:t>
            </w:r>
          </w:p>
          <w:p w:rsidR="00674B6F" w:rsidRPr="00066D97" w:rsidRDefault="00674B6F" w:rsidP="003E7C7C">
            <w:pPr>
              <w:ind w:firstLine="349"/>
              <w:rPr>
                <w:sz w:val="20"/>
                <w:szCs w:val="20"/>
                <w:lang w:val="uk-UA" w:eastAsia="uk-UA"/>
              </w:rPr>
            </w:pPr>
            <w:r w:rsidRPr="00066D97">
              <w:rPr>
                <w:sz w:val="20"/>
                <w:szCs w:val="20"/>
                <w:lang w:val="uk-UA" w:eastAsia="uk-UA"/>
              </w:rPr>
              <w:t>Банк отримувача: ГУДКСУ у Дніпропетровській області</w:t>
            </w:r>
          </w:p>
          <w:p w:rsidR="00674B6F" w:rsidRPr="00066D97" w:rsidRDefault="00674B6F" w:rsidP="003E7C7C">
            <w:pPr>
              <w:ind w:firstLine="349"/>
              <w:rPr>
                <w:sz w:val="20"/>
                <w:szCs w:val="20"/>
                <w:lang w:val="uk-UA" w:eastAsia="uk-UA"/>
              </w:rPr>
            </w:pPr>
            <w:r w:rsidRPr="00066D97">
              <w:rPr>
                <w:sz w:val="20"/>
                <w:szCs w:val="20"/>
                <w:lang w:val="uk-UA" w:eastAsia="uk-UA"/>
              </w:rPr>
              <w:t>Код ЄДРПОУ – 37691430</w:t>
            </w:r>
          </w:p>
          <w:p w:rsidR="00674B6F" w:rsidRPr="00066D97" w:rsidRDefault="00674B6F" w:rsidP="003E7C7C">
            <w:pPr>
              <w:ind w:firstLine="349"/>
              <w:rPr>
                <w:sz w:val="20"/>
                <w:szCs w:val="20"/>
                <w:lang w:val="uk-UA" w:eastAsia="uk-UA"/>
              </w:rPr>
            </w:pPr>
            <w:r w:rsidRPr="00066D97">
              <w:rPr>
                <w:sz w:val="20"/>
                <w:szCs w:val="20"/>
                <w:lang w:val="uk-UA" w:eastAsia="uk-UA"/>
              </w:rPr>
              <w:t>р/</w:t>
            </w:r>
            <w:proofErr w:type="spellStart"/>
            <w:r w:rsidRPr="00066D97">
              <w:rPr>
                <w:sz w:val="20"/>
                <w:szCs w:val="20"/>
                <w:lang w:val="uk-UA" w:eastAsia="uk-UA"/>
              </w:rPr>
              <w:t>р</w:t>
            </w:r>
            <w:proofErr w:type="spellEnd"/>
            <w:r w:rsidRPr="00066D97">
              <w:rPr>
                <w:sz w:val="20"/>
                <w:szCs w:val="20"/>
                <w:lang w:val="uk-UA" w:eastAsia="uk-UA"/>
              </w:rPr>
              <w:t xml:space="preserve"> №  31411540700031; МФО 805012</w:t>
            </w:r>
          </w:p>
          <w:p w:rsidR="00674B6F" w:rsidRPr="00066D97" w:rsidRDefault="00674B6F" w:rsidP="003E7C7C">
            <w:pPr>
              <w:ind w:firstLine="349"/>
              <w:rPr>
                <w:sz w:val="20"/>
                <w:szCs w:val="20"/>
                <w:lang w:val="uk-UA" w:eastAsia="uk-UA"/>
              </w:rPr>
            </w:pPr>
            <w:r w:rsidRPr="00066D97">
              <w:rPr>
                <w:sz w:val="20"/>
                <w:szCs w:val="20"/>
                <w:lang w:val="uk-UA" w:eastAsia="uk-UA"/>
              </w:rPr>
              <w:t>Призначення платежу:</w:t>
            </w:r>
          </w:p>
          <w:p w:rsidR="00674B6F" w:rsidRPr="00066D97" w:rsidRDefault="00674B6F" w:rsidP="003E7C7C">
            <w:pPr>
              <w:ind w:firstLine="349"/>
              <w:rPr>
                <w:sz w:val="20"/>
                <w:szCs w:val="20"/>
                <w:lang w:val="uk-UA" w:eastAsia="uk-UA"/>
              </w:rPr>
            </w:pPr>
            <w:r w:rsidRPr="00066D97">
              <w:rPr>
                <w:sz w:val="20"/>
                <w:szCs w:val="20"/>
                <w:lang w:val="uk-UA" w:eastAsia="uk-UA"/>
              </w:rPr>
              <w:t>Код класифікації доходів бюджету  22012900</w:t>
            </w:r>
          </w:p>
          <w:p w:rsidR="00674B6F" w:rsidRPr="00066D97" w:rsidRDefault="00674B6F" w:rsidP="003E7C7C">
            <w:pPr>
              <w:ind w:firstLine="349"/>
              <w:rPr>
                <w:sz w:val="20"/>
                <w:szCs w:val="20"/>
                <w:lang w:val="uk-UA" w:eastAsia="uk-UA"/>
              </w:rPr>
            </w:pPr>
            <w:r w:rsidRPr="00066D97">
              <w:rPr>
                <w:sz w:val="20"/>
                <w:szCs w:val="20"/>
                <w:lang w:val="uk-UA" w:eastAsia="uk-UA"/>
              </w:rPr>
              <w:t>«Плата за скорочення термінів надання послуг у сфері державної реєстрації юридичних осіб, фізичних осіб-підприємців та громадських формувань»</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12.</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Строк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ind w:firstLine="529"/>
              <w:rPr>
                <w:sz w:val="20"/>
                <w:szCs w:val="20"/>
                <w:lang w:val="uk-UA"/>
              </w:rPr>
            </w:pPr>
            <w:r w:rsidRPr="00066D97">
              <w:rPr>
                <w:sz w:val="20"/>
                <w:szCs w:val="20"/>
                <w:lang w:val="uk-UA"/>
              </w:rPr>
              <w:t xml:space="preserve">1. Строк державної реєстрації юридичної особи </w:t>
            </w:r>
            <w:r w:rsidRPr="00066D97">
              <w:rPr>
                <w:sz w:val="20"/>
                <w:szCs w:val="20"/>
                <w:u w:val="single"/>
                <w:lang w:val="uk-UA"/>
              </w:rPr>
              <w:t>протягом 24 годин</w:t>
            </w:r>
            <w:r w:rsidRPr="00066D97">
              <w:rPr>
                <w:sz w:val="20"/>
                <w:szCs w:val="20"/>
                <w:lang w:val="uk-UA"/>
              </w:rPr>
              <w:t xml:space="preserve">, без урахування вихідних та святкових днів. </w:t>
            </w:r>
          </w:p>
          <w:p w:rsidR="00674B6F" w:rsidRPr="00066D97" w:rsidRDefault="00674B6F" w:rsidP="003E7C7C">
            <w:pPr>
              <w:ind w:firstLine="529"/>
              <w:rPr>
                <w:sz w:val="20"/>
                <w:szCs w:val="20"/>
                <w:lang w:val="uk-UA"/>
              </w:rPr>
            </w:pPr>
            <w:r w:rsidRPr="00066D97">
              <w:rPr>
                <w:sz w:val="20"/>
                <w:szCs w:val="20"/>
                <w:lang w:val="uk-UA"/>
              </w:rPr>
              <w:t xml:space="preserve">2. Скорочені строки: протягом </w:t>
            </w:r>
            <w:r w:rsidRPr="00066D97">
              <w:rPr>
                <w:sz w:val="20"/>
                <w:szCs w:val="20"/>
                <w:u w:val="single"/>
                <w:lang w:val="uk-UA"/>
              </w:rPr>
              <w:t>2 або 6 годин</w:t>
            </w:r>
            <w:r w:rsidRPr="00066D97">
              <w:rPr>
                <w:sz w:val="20"/>
                <w:szCs w:val="20"/>
                <w:lang w:val="uk-UA"/>
              </w:rPr>
              <w:t xml:space="preserve"> після надходження документів, поданих для державної реєстрації крім вихідних та святкових днів.</w:t>
            </w:r>
          </w:p>
        </w:tc>
      </w:tr>
      <w:tr w:rsidR="00674B6F" w:rsidRPr="00066D97" w:rsidTr="003E7C7C">
        <w:trPr>
          <w:trHeight w:val="683"/>
        </w:trPr>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13.</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Перелік підстав для зупинення  розгляду документів</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066D97">
            <w:pPr>
              <w:pStyle w:val="1"/>
              <w:tabs>
                <w:tab w:val="left" w:pos="217"/>
              </w:tabs>
              <w:ind w:left="0" w:firstLine="113"/>
              <w:rPr>
                <w:sz w:val="20"/>
                <w:szCs w:val="20"/>
              </w:rPr>
            </w:pPr>
            <w:r w:rsidRPr="00066D97">
              <w:rPr>
                <w:sz w:val="20"/>
                <w:szCs w:val="20"/>
              </w:rPr>
              <w:t xml:space="preserve">1. 1) подання документів або відомостей, визначених цим Законом, не в повному обсязі; </w:t>
            </w:r>
          </w:p>
          <w:p w:rsidR="00674B6F" w:rsidRPr="00066D97" w:rsidRDefault="00674B6F" w:rsidP="00066D97">
            <w:pPr>
              <w:pStyle w:val="1"/>
              <w:tabs>
                <w:tab w:val="left" w:pos="217"/>
              </w:tabs>
              <w:ind w:left="0" w:firstLine="113"/>
              <w:rPr>
                <w:sz w:val="20"/>
                <w:szCs w:val="20"/>
              </w:rPr>
            </w:pPr>
            <w:r w:rsidRPr="00066D97">
              <w:rPr>
                <w:sz w:val="20"/>
                <w:szCs w:val="20"/>
              </w:rPr>
              <w:t xml:space="preserve">2) невідповідність документів вимогам, установленим статтею 15 Закону; </w:t>
            </w:r>
          </w:p>
          <w:p w:rsidR="00674B6F" w:rsidRPr="00066D97" w:rsidRDefault="00674B6F" w:rsidP="00066D97">
            <w:pPr>
              <w:pStyle w:val="1"/>
              <w:tabs>
                <w:tab w:val="left" w:pos="217"/>
              </w:tabs>
              <w:ind w:left="0" w:firstLine="113"/>
              <w:rPr>
                <w:sz w:val="20"/>
                <w:szCs w:val="20"/>
              </w:rPr>
            </w:pPr>
            <w:r w:rsidRPr="00066D97">
              <w:rPr>
                <w:sz w:val="20"/>
                <w:szCs w:val="20"/>
              </w:rPr>
              <w:t xml:space="preserve">3)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w:t>
            </w:r>
          </w:p>
          <w:p w:rsidR="00674B6F" w:rsidRPr="00066D97" w:rsidRDefault="00674B6F" w:rsidP="00066D97">
            <w:pPr>
              <w:pStyle w:val="1"/>
              <w:tabs>
                <w:tab w:val="left" w:pos="217"/>
              </w:tabs>
              <w:ind w:left="0" w:firstLine="113"/>
              <w:rPr>
                <w:sz w:val="20"/>
                <w:szCs w:val="20"/>
              </w:rPr>
            </w:pPr>
            <w:r w:rsidRPr="00066D97">
              <w:rPr>
                <w:sz w:val="20"/>
                <w:szCs w:val="20"/>
              </w:rPr>
              <w:t xml:space="preserve">4) невідповідність відомостей, зазначених у документах, поданих для державної реєстрації, відомостям, що містяться в Єдиному державному реєстрі; </w:t>
            </w:r>
          </w:p>
          <w:p w:rsidR="00674B6F" w:rsidRPr="00066D97" w:rsidRDefault="00674B6F" w:rsidP="00066D97">
            <w:pPr>
              <w:pStyle w:val="1"/>
              <w:tabs>
                <w:tab w:val="left" w:pos="217"/>
              </w:tabs>
              <w:ind w:left="0" w:firstLine="113"/>
              <w:rPr>
                <w:sz w:val="20"/>
                <w:szCs w:val="20"/>
              </w:rPr>
            </w:pPr>
            <w:r w:rsidRPr="00066D97">
              <w:rPr>
                <w:sz w:val="20"/>
                <w:szCs w:val="20"/>
              </w:rPr>
              <w:t xml:space="preserve">5) 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w:t>
            </w:r>
          </w:p>
          <w:p w:rsidR="00674B6F" w:rsidRPr="00066D97" w:rsidRDefault="00674B6F" w:rsidP="00066D97">
            <w:pPr>
              <w:pStyle w:val="1"/>
              <w:tabs>
                <w:tab w:val="left" w:pos="217"/>
              </w:tabs>
              <w:ind w:left="0" w:firstLine="113"/>
              <w:rPr>
                <w:sz w:val="20"/>
                <w:szCs w:val="20"/>
              </w:rPr>
            </w:pPr>
            <w:r w:rsidRPr="00066D97">
              <w:rPr>
                <w:sz w:val="20"/>
                <w:szCs w:val="20"/>
              </w:rPr>
              <w:t xml:space="preserve">6) несплата адміністративного збору або сплата не в повному обсязі; </w:t>
            </w:r>
          </w:p>
          <w:p w:rsidR="00674B6F" w:rsidRPr="00066D97" w:rsidRDefault="00674B6F" w:rsidP="00066D97">
            <w:pPr>
              <w:pStyle w:val="1"/>
              <w:tabs>
                <w:tab w:val="left" w:pos="217"/>
              </w:tabs>
              <w:ind w:left="0" w:firstLine="113"/>
              <w:rPr>
                <w:sz w:val="20"/>
                <w:szCs w:val="20"/>
              </w:rPr>
            </w:pPr>
            <w:r w:rsidRPr="00066D97">
              <w:rPr>
                <w:sz w:val="20"/>
                <w:szCs w:val="20"/>
              </w:rPr>
              <w:t xml:space="preserve">7) подання документів з порушенням встановленого законодавством строку для їх подання. </w:t>
            </w:r>
          </w:p>
          <w:p w:rsidR="00674B6F" w:rsidRPr="00066D97" w:rsidRDefault="00674B6F" w:rsidP="00066D97">
            <w:pPr>
              <w:pStyle w:val="1"/>
              <w:tabs>
                <w:tab w:val="left" w:pos="217"/>
              </w:tabs>
              <w:ind w:left="0" w:firstLine="113"/>
              <w:rPr>
                <w:sz w:val="20"/>
                <w:szCs w:val="20"/>
              </w:rPr>
            </w:pPr>
            <w:r w:rsidRPr="00066D97">
              <w:rPr>
                <w:sz w:val="20"/>
                <w:szCs w:val="20"/>
              </w:rPr>
              <w:t xml:space="preserve">2. Зупинення розгляду документів з підстав, не передбачених статтею 27 Закону, не допускається. Зупинення розгляду документів здійснюється протягом 24 годин, крім вихідних та святкових днів, після надходження документів, поданих для державної реєстрації. </w:t>
            </w:r>
          </w:p>
          <w:p w:rsidR="00674B6F" w:rsidRPr="00066D97" w:rsidRDefault="00674B6F" w:rsidP="00066D97">
            <w:pPr>
              <w:pStyle w:val="1"/>
              <w:tabs>
                <w:tab w:val="left" w:pos="217"/>
              </w:tabs>
              <w:ind w:left="0" w:firstLine="113"/>
              <w:rPr>
                <w:sz w:val="20"/>
                <w:szCs w:val="20"/>
              </w:rPr>
            </w:pPr>
            <w:r w:rsidRPr="00066D97">
              <w:rPr>
                <w:sz w:val="20"/>
                <w:szCs w:val="20"/>
              </w:rPr>
              <w:t xml:space="preserve">3. Розгляд документів зупиняється на строк, що становить 15 календарних днів з дати їх подання. </w:t>
            </w:r>
          </w:p>
          <w:p w:rsidR="00674B6F" w:rsidRPr="00066D97" w:rsidRDefault="00674B6F" w:rsidP="00066D97">
            <w:pPr>
              <w:pStyle w:val="1"/>
              <w:tabs>
                <w:tab w:val="left" w:pos="217"/>
              </w:tabs>
              <w:ind w:left="0" w:firstLine="113"/>
              <w:rPr>
                <w:sz w:val="20"/>
                <w:szCs w:val="20"/>
              </w:rPr>
            </w:pPr>
            <w:r w:rsidRPr="00066D97">
              <w:rPr>
                <w:sz w:val="20"/>
                <w:szCs w:val="20"/>
              </w:rPr>
              <w:t xml:space="preserve">4. У разі подання документів, необхідних для усунення підстав для зупинення розгляду документів, протягом встановленого строку розгляд документів поновлюється. </w:t>
            </w:r>
          </w:p>
          <w:p w:rsidR="00674B6F" w:rsidRPr="00066D97" w:rsidRDefault="00674B6F" w:rsidP="00066D97">
            <w:pPr>
              <w:pStyle w:val="1"/>
              <w:tabs>
                <w:tab w:val="left" w:pos="217"/>
              </w:tabs>
              <w:ind w:left="0" w:firstLine="113"/>
              <w:rPr>
                <w:sz w:val="20"/>
                <w:szCs w:val="20"/>
              </w:rPr>
            </w:pPr>
            <w:r w:rsidRPr="00066D97">
              <w:rPr>
                <w:sz w:val="20"/>
                <w:szCs w:val="20"/>
              </w:rPr>
              <w:t xml:space="preserve">7. У разі поновлення розгляду документів обчислення строку розгляду документів, поданих для державної реєстрації, і проведення реєстраційних дій починається з дня подання документів, необхідних для усунення підстав для зупинення розгляду документів. </w:t>
            </w:r>
          </w:p>
          <w:p w:rsidR="00674B6F" w:rsidRPr="00066D97" w:rsidRDefault="00674B6F" w:rsidP="00066D97">
            <w:pPr>
              <w:pStyle w:val="1"/>
              <w:tabs>
                <w:tab w:val="left" w:pos="217"/>
              </w:tabs>
              <w:ind w:left="0" w:firstLine="113"/>
              <w:rPr>
                <w:sz w:val="20"/>
                <w:szCs w:val="20"/>
              </w:rPr>
            </w:pPr>
            <w:r w:rsidRPr="00066D97">
              <w:rPr>
                <w:sz w:val="20"/>
                <w:szCs w:val="20"/>
              </w:rPr>
              <w:t>8. Документи, що потребують усунення підстав для зупинення розгляду документів,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674B6F" w:rsidRPr="00066D97" w:rsidTr="003E7C7C">
        <w:trPr>
          <w:trHeight w:val="863"/>
        </w:trPr>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14.</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Перелік підстав для відмови у державній реєстрації</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066D97">
            <w:pPr>
              <w:ind w:firstLine="113"/>
              <w:rPr>
                <w:sz w:val="20"/>
                <w:szCs w:val="20"/>
                <w:lang w:val="uk-UA"/>
              </w:rPr>
            </w:pPr>
            <w:r w:rsidRPr="00066D97">
              <w:rPr>
                <w:sz w:val="20"/>
                <w:szCs w:val="20"/>
                <w:lang w:val="uk-UA"/>
              </w:rPr>
              <w:t xml:space="preserve">1) документи подано особою, яка не має на це повноважень; </w:t>
            </w:r>
          </w:p>
          <w:p w:rsidR="00674B6F" w:rsidRPr="00066D97" w:rsidRDefault="00674B6F" w:rsidP="00066D97">
            <w:pPr>
              <w:ind w:firstLine="113"/>
              <w:rPr>
                <w:sz w:val="20"/>
                <w:szCs w:val="20"/>
                <w:lang w:val="uk-UA"/>
              </w:rPr>
            </w:pPr>
            <w:r w:rsidRPr="00066D97">
              <w:rPr>
                <w:sz w:val="20"/>
                <w:szCs w:val="20"/>
                <w:lang w:val="uk-UA"/>
              </w:rPr>
              <w:t xml:space="preserve">2) у Єдиному державному реєстрі містяться відомості про судове рішення щодо заборони проведення реєстраційної дії; </w:t>
            </w:r>
          </w:p>
          <w:p w:rsidR="00674B6F" w:rsidRPr="00066D97" w:rsidRDefault="00674B6F" w:rsidP="00066D97">
            <w:pPr>
              <w:ind w:firstLine="113"/>
              <w:rPr>
                <w:sz w:val="20"/>
                <w:szCs w:val="20"/>
                <w:lang w:val="uk-UA"/>
              </w:rPr>
            </w:pPr>
            <w:r w:rsidRPr="00066D97">
              <w:rPr>
                <w:sz w:val="20"/>
                <w:szCs w:val="20"/>
                <w:lang w:val="uk-UA"/>
              </w:rPr>
              <w:t xml:space="preserve">3) у Єдиному державному реєстрі містяться відомості про судове рішення про арешт корпоративних прав - у разі державної реєстрації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 </w:t>
            </w:r>
          </w:p>
          <w:p w:rsidR="00674B6F" w:rsidRPr="00066D97" w:rsidRDefault="00674B6F" w:rsidP="00066D97">
            <w:pPr>
              <w:ind w:firstLine="113"/>
              <w:rPr>
                <w:sz w:val="20"/>
                <w:szCs w:val="20"/>
                <w:lang w:val="uk-UA"/>
              </w:rPr>
            </w:pPr>
            <w:r w:rsidRPr="00066D97">
              <w:rPr>
                <w:sz w:val="20"/>
                <w:szCs w:val="20"/>
                <w:lang w:val="uk-UA"/>
              </w:rPr>
              <w:t xml:space="preserve">4) не усунуто підстави для зупинення розгляду документів протягом встановленого строку; </w:t>
            </w:r>
          </w:p>
          <w:p w:rsidR="00674B6F" w:rsidRPr="00066D97" w:rsidRDefault="00674B6F" w:rsidP="00066D97">
            <w:pPr>
              <w:ind w:firstLine="113"/>
              <w:rPr>
                <w:sz w:val="20"/>
                <w:szCs w:val="20"/>
                <w:lang w:val="uk-UA"/>
              </w:rPr>
            </w:pPr>
            <w:r w:rsidRPr="00066D97">
              <w:rPr>
                <w:sz w:val="20"/>
                <w:szCs w:val="20"/>
                <w:lang w:val="uk-UA"/>
              </w:rPr>
              <w:t xml:space="preserve">5) документи суперечать вимогам Конституції та законів України; </w:t>
            </w:r>
          </w:p>
          <w:p w:rsidR="00674B6F" w:rsidRPr="00066D97" w:rsidRDefault="00674B6F" w:rsidP="00066D97">
            <w:pPr>
              <w:ind w:firstLine="113"/>
              <w:rPr>
                <w:sz w:val="20"/>
                <w:szCs w:val="20"/>
                <w:lang w:val="uk-UA"/>
              </w:rPr>
            </w:pPr>
            <w:r w:rsidRPr="00066D97">
              <w:rPr>
                <w:sz w:val="20"/>
                <w:szCs w:val="20"/>
                <w:lang w:val="uk-UA"/>
              </w:rPr>
              <w:t xml:space="preserve">6) невідповідність найменування юридичної особи вимогам закону; </w:t>
            </w:r>
          </w:p>
          <w:p w:rsidR="00674B6F" w:rsidRPr="00066D97" w:rsidRDefault="00674B6F" w:rsidP="00066D97">
            <w:pPr>
              <w:ind w:firstLine="113"/>
              <w:rPr>
                <w:sz w:val="20"/>
                <w:szCs w:val="20"/>
                <w:lang w:val="uk-UA"/>
              </w:rPr>
            </w:pPr>
            <w:r w:rsidRPr="00066D97">
              <w:rPr>
                <w:sz w:val="20"/>
                <w:szCs w:val="20"/>
                <w:lang w:val="uk-UA"/>
              </w:rPr>
              <w:lastRenderedPageBreak/>
              <w:t xml:space="preserve">7) 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 </w:t>
            </w:r>
          </w:p>
          <w:p w:rsidR="00674B6F" w:rsidRPr="00066D97" w:rsidRDefault="00674B6F" w:rsidP="00066D97">
            <w:pPr>
              <w:ind w:firstLine="113"/>
              <w:rPr>
                <w:sz w:val="20"/>
                <w:szCs w:val="20"/>
                <w:lang w:val="uk-UA"/>
              </w:rPr>
            </w:pPr>
            <w:r w:rsidRPr="00066D97">
              <w:rPr>
                <w:sz w:val="20"/>
                <w:szCs w:val="20"/>
                <w:lang w:val="uk-UA"/>
              </w:rPr>
              <w:t xml:space="preserve">Відмова у державній реєстрації здійснюється протягом 24 годин після надходження документів, поданих для державної реєстрації, крім вихідних та святкових днів. </w:t>
            </w:r>
          </w:p>
          <w:p w:rsidR="00674B6F" w:rsidRPr="00066D97" w:rsidRDefault="00674B6F" w:rsidP="00066D97">
            <w:pPr>
              <w:ind w:firstLine="113"/>
              <w:rPr>
                <w:sz w:val="20"/>
                <w:szCs w:val="20"/>
                <w:lang w:val="uk-UA"/>
              </w:rPr>
            </w:pPr>
            <w:r w:rsidRPr="00066D97">
              <w:rPr>
                <w:sz w:val="20"/>
                <w:szCs w:val="20"/>
                <w:lang w:val="uk-UA"/>
              </w:rPr>
              <w:t xml:space="preserve">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 </w:t>
            </w:r>
          </w:p>
          <w:p w:rsidR="00674B6F" w:rsidRPr="00066D97" w:rsidRDefault="00674B6F" w:rsidP="00066D97">
            <w:pPr>
              <w:ind w:firstLine="113"/>
              <w:rPr>
                <w:sz w:val="20"/>
                <w:szCs w:val="20"/>
                <w:lang w:val="uk-UA"/>
              </w:rPr>
            </w:pPr>
            <w:r w:rsidRPr="00066D97">
              <w:rPr>
                <w:sz w:val="20"/>
                <w:szCs w:val="20"/>
                <w:lang w:val="uk-UA"/>
              </w:rPr>
              <w:t>Після усунення причин, що були підставою для відмови у державній реєстрації, заявник може повторно подати документи для державної реєстрації.</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lastRenderedPageBreak/>
              <w:t>15.</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Результат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74B6F" w:rsidRPr="00066D97" w:rsidRDefault="00674B6F" w:rsidP="00066D97">
            <w:pPr>
              <w:pStyle w:val="1"/>
              <w:tabs>
                <w:tab w:val="left" w:pos="217"/>
              </w:tabs>
              <w:ind w:left="0" w:firstLine="113"/>
              <w:rPr>
                <w:sz w:val="20"/>
                <w:szCs w:val="20"/>
                <w:lang w:eastAsia="uk-UA"/>
              </w:rPr>
            </w:pPr>
            <w:r w:rsidRPr="00066D97">
              <w:rPr>
                <w:sz w:val="20"/>
                <w:szCs w:val="20"/>
                <w:lang w:eastAsia="uk-UA"/>
              </w:rPr>
              <w:t xml:space="preserve">1.Державна реєстрація змін до відомостей про юридичну особу. </w:t>
            </w:r>
          </w:p>
          <w:p w:rsidR="00674B6F" w:rsidRPr="00066D97" w:rsidRDefault="00674B6F" w:rsidP="00066D97">
            <w:pPr>
              <w:pStyle w:val="1"/>
              <w:tabs>
                <w:tab w:val="left" w:pos="217"/>
              </w:tabs>
              <w:ind w:left="0" w:firstLine="113"/>
              <w:rPr>
                <w:sz w:val="20"/>
                <w:szCs w:val="20"/>
                <w:lang w:eastAsia="uk-UA"/>
              </w:rPr>
            </w:pPr>
            <w:r w:rsidRPr="00066D97">
              <w:rPr>
                <w:sz w:val="20"/>
                <w:szCs w:val="20"/>
                <w:lang w:eastAsia="uk-UA"/>
              </w:rPr>
              <w:t xml:space="preserve">2.Виписка сформована за результатом проведення реєстраційної дії. </w:t>
            </w:r>
          </w:p>
          <w:p w:rsidR="00674B6F" w:rsidRPr="00066D97" w:rsidRDefault="00674B6F" w:rsidP="00066D97">
            <w:pPr>
              <w:pStyle w:val="1"/>
              <w:tabs>
                <w:tab w:val="left" w:pos="217"/>
              </w:tabs>
              <w:ind w:left="0" w:firstLine="113"/>
              <w:rPr>
                <w:sz w:val="20"/>
                <w:szCs w:val="20"/>
                <w:lang w:eastAsia="uk-UA"/>
              </w:rPr>
            </w:pPr>
            <w:r w:rsidRPr="00066D97">
              <w:rPr>
                <w:sz w:val="20"/>
                <w:szCs w:val="20"/>
                <w:lang w:eastAsia="uk-UA"/>
              </w:rPr>
              <w:t xml:space="preserve">3. Повідомлення про зупинення розгляду документів. </w:t>
            </w:r>
          </w:p>
          <w:p w:rsidR="00674B6F" w:rsidRPr="00066D97" w:rsidRDefault="00674B6F" w:rsidP="00066D97">
            <w:pPr>
              <w:pStyle w:val="1"/>
              <w:tabs>
                <w:tab w:val="left" w:pos="217"/>
              </w:tabs>
              <w:ind w:left="0" w:firstLine="113"/>
              <w:rPr>
                <w:sz w:val="20"/>
                <w:szCs w:val="20"/>
                <w:lang w:eastAsia="uk-UA"/>
              </w:rPr>
            </w:pPr>
            <w:r w:rsidRPr="00066D97">
              <w:rPr>
                <w:sz w:val="20"/>
                <w:szCs w:val="20"/>
                <w:lang w:eastAsia="uk-UA"/>
              </w:rPr>
              <w:t>4. Повідомлення про відмову у державній реєстрації.</w:t>
            </w:r>
          </w:p>
          <w:p w:rsidR="00674B6F" w:rsidRPr="00066D97" w:rsidRDefault="00674B6F" w:rsidP="00066D97">
            <w:pPr>
              <w:pStyle w:val="1"/>
              <w:tabs>
                <w:tab w:val="left" w:pos="217"/>
              </w:tabs>
              <w:ind w:left="0" w:firstLine="113"/>
              <w:rPr>
                <w:sz w:val="20"/>
                <w:szCs w:val="20"/>
                <w:lang w:eastAsia="uk-UA"/>
              </w:rPr>
            </w:pPr>
            <w:r w:rsidRPr="00066D97">
              <w:rPr>
                <w:sz w:val="20"/>
                <w:szCs w:val="20"/>
                <w:lang w:eastAsia="uk-UA"/>
              </w:rPr>
              <w:t xml:space="preserve">Виписка з Єдиного державного реєстру юридичних осіб, фізичних осіб - підприємців та громадських формувань (далі - виписка) - документ в електронній формі, який формується та оновлюється за результатами проведення реєстраційних дій. </w:t>
            </w:r>
          </w:p>
          <w:p w:rsidR="00674B6F" w:rsidRPr="00066D97" w:rsidRDefault="00674B6F" w:rsidP="00066D97">
            <w:pPr>
              <w:pStyle w:val="1"/>
              <w:tabs>
                <w:tab w:val="left" w:pos="217"/>
              </w:tabs>
              <w:ind w:left="0" w:firstLine="113"/>
              <w:rPr>
                <w:sz w:val="20"/>
                <w:szCs w:val="20"/>
                <w:lang w:eastAsia="uk-UA"/>
              </w:rPr>
            </w:pPr>
            <w:r w:rsidRPr="00066D97">
              <w:rPr>
                <w:sz w:val="20"/>
                <w:szCs w:val="20"/>
                <w:lang w:eastAsia="uk-UA"/>
              </w:rPr>
              <w:t xml:space="preserve">Повідомлення про зупинення розгляду документів розміщуються на порталі електронних сервісів у день зупинення та надсилаються заявнику на адресу його електронної пошти. </w:t>
            </w:r>
          </w:p>
          <w:p w:rsidR="00674B6F" w:rsidRPr="00066D97" w:rsidRDefault="00674B6F" w:rsidP="00066D97">
            <w:pPr>
              <w:pStyle w:val="1"/>
              <w:tabs>
                <w:tab w:val="left" w:pos="217"/>
              </w:tabs>
              <w:ind w:left="0" w:firstLine="113"/>
              <w:rPr>
                <w:sz w:val="20"/>
                <w:szCs w:val="20"/>
                <w:lang w:eastAsia="uk-UA"/>
              </w:rPr>
            </w:pPr>
            <w:r w:rsidRPr="00066D97">
              <w:rPr>
                <w:sz w:val="20"/>
                <w:szCs w:val="20"/>
                <w:lang w:eastAsia="uk-UA"/>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розміщуються на порталі електронних сервісів у день відмови у державній реєстрації.</w:t>
            </w:r>
          </w:p>
        </w:tc>
      </w:tr>
      <w:tr w:rsidR="00674B6F" w:rsidRPr="00066D97" w:rsidTr="003E7C7C">
        <w:tc>
          <w:tcPr>
            <w:tcW w:w="250" w:type="pct"/>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sz w:val="20"/>
                <w:szCs w:val="20"/>
                <w:lang w:val="uk-UA" w:eastAsia="uk-UA"/>
              </w:rPr>
            </w:pPr>
            <w:r w:rsidRPr="00066D97">
              <w:rPr>
                <w:sz w:val="20"/>
                <w:szCs w:val="20"/>
                <w:lang w:val="uk-UA" w:eastAsia="uk-UA"/>
              </w:rPr>
              <w:t>16.</w:t>
            </w:r>
          </w:p>
        </w:tc>
        <w:tc>
          <w:tcPr>
            <w:tcW w:w="1600" w:type="pct"/>
            <w:gridSpan w:val="2"/>
            <w:tcBorders>
              <w:top w:val="outset" w:sz="6" w:space="0" w:color="000000"/>
              <w:left w:val="outset" w:sz="6" w:space="0" w:color="000000"/>
              <w:bottom w:val="outset" w:sz="6" w:space="0" w:color="000000"/>
              <w:right w:val="outset" w:sz="6" w:space="0" w:color="000000"/>
            </w:tcBorders>
          </w:tcPr>
          <w:p w:rsidR="00674B6F" w:rsidRPr="00066D97" w:rsidRDefault="00674B6F" w:rsidP="003E7C7C">
            <w:pPr>
              <w:rPr>
                <w:b/>
                <w:sz w:val="20"/>
                <w:szCs w:val="20"/>
                <w:lang w:val="uk-UA" w:eastAsia="uk-UA"/>
              </w:rPr>
            </w:pPr>
            <w:r w:rsidRPr="00066D97">
              <w:rPr>
                <w:b/>
                <w:sz w:val="20"/>
                <w:szCs w:val="20"/>
                <w:lang w:val="uk-UA" w:eastAsia="uk-UA"/>
              </w:rPr>
              <w:t>Способи отримання відповіді (результату)</w:t>
            </w:r>
          </w:p>
        </w:tc>
        <w:tc>
          <w:tcPr>
            <w:tcW w:w="3150" w:type="pct"/>
            <w:tcBorders>
              <w:top w:val="outset" w:sz="6" w:space="0" w:color="000000"/>
              <w:left w:val="outset" w:sz="6" w:space="0" w:color="000000"/>
              <w:bottom w:val="outset" w:sz="6" w:space="0" w:color="000000"/>
              <w:right w:val="outset" w:sz="6" w:space="0" w:color="000000"/>
            </w:tcBorders>
          </w:tcPr>
          <w:p w:rsidR="00492751" w:rsidRPr="00066D97" w:rsidRDefault="00492751" w:rsidP="00492751">
            <w:pPr>
              <w:pStyle w:val="a4"/>
              <w:tabs>
                <w:tab w:val="left" w:pos="358"/>
              </w:tabs>
              <w:ind w:left="0" w:firstLine="217"/>
              <w:rPr>
                <w:sz w:val="20"/>
                <w:szCs w:val="20"/>
              </w:rPr>
            </w:pPr>
            <w:r w:rsidRPr="00066D97">
              <w:rPr>
                <w:sz w:val="20"/>
                <w:szCs w:val="20"/>
              </w:rPr>
              <w:t xml:space="preserve">Результати надання адміністративної послуги у сфері державної реєстрації (у тому числі виписка з </w:t>
            </w:r>
            <w:r w:rsidRPr="00066D97">
              <w:rPr>
                <w:sz w:val="20"/>
                <w:szCs w:val="20"/>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066D97">
              <w:rPr>
                <w:sz w:val="20"/>
                <w:szCs w:val="20"/>
              </w:rPr>
              <w:t xml:space="preserve"> оприлюднюються на порталі електронних сервісів та доступні для їх пошуку за кодом доступу.</w:t>
            </w:r>
          </w:p>
          <w:p w:rsidR="00492751" w:rsidRPr="00066D97" w:rsidRDefault="00492751" w:rsidP="00492751">
            <w:pPr>
              <w:pStyle w:val="a4"/>
              <w:tabs>
                <w:tab w:val="left" w:pos="358"/>
              </w:tabs>
              <w:ind w:left="0" w:firstLine="217"/>
              <w:rPr>
                <w:sz w:val="20"/>
                <w:szCs w:val="20"/>
              </w:rPr>
            </w:pPr>
            <w:r w:rsidRPr="00066D97">
              <w:rPr>
                <w:sz w:val="20"/>
                <w:szCs w:val="20"/>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674B6F" w:rsidRPr="00066D97" w:rsidRDefault="00492751" w:rsidP="00492751">
            <w:pPr>
              <w:ind w:firstLine="349"/>
              <w:jc w:val="both"/>
              <w:rPr>
                <w:sz w:val="20"/>
                <w:szCs w:val="20"/>
                <w:lang w:val="uk-UA" w:eastAsia="uk-UA"/>
              </w:rPr>
            </w:pPr>
            <w:r w:rsidRPr="00066D97">
              <w:rPr>
                <w:sz w:val="20"/>
                <w:szCs w:val="20"/>
                <w:lang w:val="uk-UA"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C1423B" w:rsidRPr="00066D97" w:rsidRDefault="00066D97">
      <w:pPr>
        <w:rPr>
          <w:sz w:val="20"/>
          <w:szCs w:val="20"/>
          <w:lang w:val="uk-UA"/>
        </w:rPr>
      </w:pPr>
    </w:p>
    <w:p w:rsidR="00C72A62" w:rsidRPr="00066D97" w:rsidRDefault="00C72A62" w:rsidP="00C72A62">
      <w:pPr>
        <w:ind w:firstLine="6300"/>
        <w:rPr>
          <w:sz w:val="20"/>
          <w:szCs w:val="20"/>
          <w:lang w:val="uk-UA" w:eastAsia="uk-UA"/>
        </w:rPr>
      </w:pPr>
    </w:p>
    <w:p w:rsidR="00C72A62" w:rsidRPr="00066D97" w:rsidRDefault="00C72A62" w:rsidP="00C72A62">
      <w:pPr>
        <w:ind w:firstLine="6300"/>
        <w:rPr>
          <w:sz w:val="20"/>
          <w:szCs w:val="20"/>
          <w:lang w:val="uk-UA" w:eastAsia="uk-UA"/>
        </w:rPr>
      </w:pPr>
    </w:p>
    <w:p w:rsidR="00C72A62" w:rsidRPr="00066D97" w:rsidRDefault="00C72A62" w:rsidP="00C72A62">
      <w:pPr>
        <w:ind w:firstLine="6300"/>
        <w:rPr>
          <w:sz w:val="20"/>
          <w:szCs w:val="20"/>
          <w:lang w:val="uk-UA" w:eastAsia="uk-UA"/>
        </w:rPr>
      </w:pPr>
      <w:bookmarkStart w:id="3" w:name="_GoBack"/>
      <w:bookmarkEnd w:id="3"/>
    </w:p>
    <w:p w:rsidR="00C72A62" w:rsidRPr="00066D97" w:rsidRDefault="00C72A62" w:rsidP="00C72A62">
      <w:pPr>
        <w:ind w:firstLine="6300"/>
        <w:rPr>
          <w:sz w:val="20"/>
          <w:szCs w:val="20"/>
          <w:lang w:val="uk-UA" w:eastAsia="uk-UA"/>
        </w:rPr>
      </w:pPr>
    </w:p>
    <w:p w:rsidR="00C72A62" w:rsidRDefault="00C72A62" w:rsidP="00C72A62">
      <w:pPr>
        <w:ind w:firstLine="6300"/>
        <w:rPr>
          <w:lang w:val="uk-UA" w:eastAsia="uk-UA"/>
        </w:rPr>
      </w:pPr>
    </w:p>
    <w:sectPr w:rsidR="00C72A62" w:rsidSect="006426E7">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74B6F"/>
    <w:rsid w:val="00066D97"/>
    <w:rsid w:val="00152F85"/>
    <w:rsid w:val="001E4A3C"/>
    <w:rsid w:val="00357DA8"/>
    <w:rsid w:val="003A68FB"/>
    <w:rsid w:val="00476B8A"/>
    <w:rsid w:val="00492751"/>
    <w:rsid w:val="005E3DF0"/>
    <w:rsid w:val="006426E7"/>
    <w:rsid w:val="00674B6F"/>
    <w:rsid w:val="00800FA0"/>
    <w:rsid w:val="00823AE4"/>
    <w:rsid w:val="00B36E8C"/>
    <w:rsid w:val="00B95F05"/>
    <w:rsid w:val="00C10C0E"/>
    <w:rsid w:val="00C72A62"/>
    <w:rsid w:val="00CA507D"/>
    <w:rsid w:val="00E903D0"/>
    <w:rsid w:val="00FF62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B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74B6F"/>
    <w:rPr>
      <w:color w:val="0000FF"/>
      <w:u w:val="single"/>
    </w:rPr>
  </w:style>
  <w:style w:type="paragraph" w:customStyle="1" w:styleId="1">
    <w:name w:val="Абзац списка1"/>
    <w:basedOn w:val="a"/>
    <w:rsid w:val="00674B6F"/>
    <w:pPr>
      <w:ind w:left="720"/>
      <w:jc w:val="both"/>
    </w:pPr>
    <w:rPr>
      <w:sz w:val="28"/>
      <w:szCs w:val="28"/>
      <w:lang w:val="uk-UA" w:eastAsia="en-US"/>
    </w:rPr>
  </w:style>
  <w:style w:type="paragraph" w:styleId="a4">
    <w:name w:val="List Paragraph"/>
    <w:basedOn w:val="a"/>
    <w:uiPriority w:val="34"/>
    <w:qFormat/>
    <w:rsid w:val="00C10C0E"/>
    <w:pPr>
      <w:ind w:left="720"/>
      <w:contextualSpacing/>
      <w:jc w:val="both"/>
    </w:pPr>
    <w:rPr>
      <w:sz w:val="28"/>
      <w:szCs w:val="28"/>
      <w:lang w:val="uk-UA" w:eastAsia="en-US"/>
    </w:rPr>
  </w:style>
  <w:style w:type="paragraph" w:styleId="a5">
    <w:name w:val="header"/>
    <w:basedOn w:val="a"/>
    <w:link w:val="a6"/>
    <w:uiPriority w:val="99"/>
    <w:unhideWhenUsed/>
    <w:rsid w:val="00492751"/>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uiPriority w:val="99"/>
    <w:rsid w:val="00492751"/>
    <w:rPr>
      <w:rFonts w:ascii="Times New Roman" w:eastAsia="Times New Roman" w:hAnsi="Times New Roman" w:cs="Times New Roman"/>
      <w:sz w:val="28"/>
      <w:szCs w:val="28"/>
      <w:lang w:val="uk-UA"/>
    </w:rPr>
  </w:style>
  <w:style w:type="paragraph" w:styleId="a7">
    <w:name w:val="No Spacing"/>
    <w:uiPriority w:val="1"/>
    <w:qFormat/>
    <w:rsid w:val="006426E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B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74B6F"/>
    <w:rPr>
      <w:color w:val="0000FF"/>
      <w:u w:val="single"/>
    </w:rPr>
  </w:style>
  <w:style w:type="paragraph" w:customStyle="1" w:styleId="1">
    <w:name w:val="Абзац списка1"/>
    <w:basedOn w:val="a"/>
    <w:rsid w:val="00674B6F"/>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923906">
      <w:bodyDiv w:val="1"/>
      <w:marLeft w:val="0"/>
      <w:marRight w:val="0"/>
      <w:marTop w:val="0"/>
      <w:marBottom w:val="0"/>
      <w:divBdr>
        <w:top w:val="none" w:sz="0" w:space="0" w:color="auto"/>
        <w:left w:val="none" w:sz="0" w:space="0" w:color="auto"/>
        <w:bottom w:val="none" w:sz="0" w:space="0" w:color="auto"/>
        <w:right w:val="none" w:sz="0" w:space="0" w:color="auto"/>
      </w:divBdr>
    </w:div>
    <w:div w:id="79980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2620</Words>
  <Characters>14934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14</cp:revision>
  <cp:lastPrinted>2017-11-14T12:36:00Z</cp:lastPrinted>
  <dcterms:created xsi:type="dcterms:W3CDTF">2017-07-27T10:48:00Z</dcterms:created>
  <dcterms:modified xsi:type="dcterms:W3CDTF">2017-11-14T12:36:00Z</dcterms:modified>
</cp:coreProperties>
</file>